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85" w:rsidRDefault="002D69D6">
      <w:pPr>
        <w:rPr>
          <w:rFonts w:asciiTheme="majorHAnsi" w:hAnsiTheme="majorHAnsi"/>
          <w:b/>
          <w:bCs/>
          <w:u w:val="single"/>
          <w:lang w:val="en-US"/>
        </w:rPr>
      </w:pPr>
      <w:bookmarkStart w:id="0" w:name="_GoBack"/>
      <w:bookmarkEnd w:id="0"/>
      <w:r w:rsidRPr="002D69D6">
        <w:rPr>
          <w:rFonts w:asciiTheme="majorHAnsi" w:hAnsiTheme="majorHAnsi"/>
          <w:b/>
        </w:rPr>
        <w:t xml:space="preserve">Referrals to be sent by email to: </w:t>
      </w:r>
      <w:hyperlink r:id="rId9" w:history="1">
        <w:r w:rsidR="00847F63" w:rsidRPr="002B16D3">
          <w:rPr>
            <w:rStyle w:val="Hyperlink"/>
            <w:rFonts w:asciiTheme="majorHAnsi" w:hAnsiTheme="majorHAnsi"/>
            <w:b/>
            <w:bCs/>
            <w:lang w:val="en-US"/>
          </w:rPr>
          <w:t>gst-tr.geneticsreferrals@nhs.net</w:t>
        </w:r>
      </w:hyperlink>
      <w:r w:rsidR="00847F63">
        <w:rPr>
          <w:rFonts w:asciiTheme="majorHAnsi" w:hAnsiTheme="majorHAnsi"/>
          <w:b/>
          <w:bCs/>
          <w:u w:val="single"/>
          <w:lang w:val="en-US"/>
        </w:rPr>
        <w:t xml:space="preserve">  </w:t>
      </w:r>
    </w:p>
    <w:p w:rsidR="00D93285" w:rsidRPr="00D93285" w:rsidRDefault="00744EB4">
      <w:pPr>
        <w:rPr>
          <w:rFonts w:asciiTheme="majorHAnsi" w:hAnsiTheme="majorHAnsi"/>
          <w:b/>
          <w:bCs/>
          <w:u w:val="single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264160</wp:posOffset>
                </wp:positionV>
                <wp:extent cx="6825615" cy="2200275"/>
                <wp:effectExtent l="6985" t="9525" r="635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AB" w:rsidRPr="00CD56AB" w:rsidRDefault="00CD56AB" w:rsidP="00CD56AB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  <w:b/>
                              </w:rPr>
                              <w:t>Patient details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CD56A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(failure to provide a working telephone number may result in rejection of referral)</w:t>
                            </w:r>
                            <w:r w:rsidRPr="00CD56AB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</w:p>
                          <w:p w:rsidR="00CD56AB" w:rsidRPr="00CD56AB" w:rsidRDefault="00CD56AB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 xml:space="preserve">Full name: </w:t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A403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A4032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 xml:space="preserve">Date of birth: </w:t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5B0C0B">
                              <w:rPr>
                                <w:rFonts w:asciiTheme="majorHAnsi" w:hAnsiTheme="majorHAnsi"/>
                              </w:rPr>
                              <w:t>NHS number:</w:t>
                            </w:r>
                            <w:r w:rsidR="003E635D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CD56AB" w:rsidRPr="00CD56AB" w:rsidRDefault="00CD56AB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 xml:space="preserve">Address: </w:t>
                            </w:r>
                          </w:p>
                          <w:p w:rsidR="008A4032" w:rsidRDefault="006275A8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>Email:</w:t>
                            </w:r>
                            <w:r w:rsidR="008A4032" w:rsidRPr="008A403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6275A8" w:rsidRDefault="008A4032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>Telephone number:</w:t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CD56AB">
                              <w:rPr>
                                <w:rFonts w:asciiTheme="majorHAnsi" w:hAnsiTheme="majorHAnsi"/>
                              </w:rPr>
                              <w:t>Mobile:</w:t>
                            </w:r>
                          </w:p>
                          <w:p w:rsidR="006275A8" w:rsidRDefault="005B0C0B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CD56AB">
                              <w:rPr>
                                <w:rFonts w:asciiTheme="majorHAnsi" w:hAnsiTheme="majorHAnsi"/>
                              </w:rPr>
                              <w:t>Hospital number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A4032">
                              <w:rPr>
                                <w:rFonts w:asciiTheme="majorHAnsi" w:hAnsiTheme="majorHAnsi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D56AB" w:rsidRP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D56AB">
                              <w:rPr>
                                <w:rFonts w:asciiTheme="majorHAnsi" w:hAnsiTheme="majorHAnsi"/>
                              </w:rPr>
                              <w:t xml:space="preserve">       </w:t>
                            </w:r>
                            <w:r w:rsidR="00CD56AB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8A4032" w:rsidRPr="00CD56AB" w:rsidRDefault="00CD56AB" w:rsidP="008A4032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GP name: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8A4032">
                              <w:rPr>
                                <w:rFonts w:asciiTheme="majorHAnsi" w:hAnsiTheme="majorHAnsi"/>
                              </w:rPr>
                              <w:tab/>
                              <w:t>GP telephone number:</w:t>
                            </w:r>
                          </w:p>
                          <w:p w:rsidR="00510D95" w:rsidRDefault="008A4032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GP address:      </w:t>
                            </w:r>
                          </w:p>
                          <w:p w:rsidR="009037D8" w:rsidRDefault="009037D8" w:rsidP="009037D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9037D8" w:rsidRDefault="009037D8" w:rsidP="009037D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Is the patient terminally ill?  Y/N          *Has DNA sample been stored? Y/N </w:t>
                            </w:r>
                          </w:p>
                          <w:p w:rsidR="009037D8" w:rsidRPr="006275A8" w:rsidRDefault="009037D8" w:rsidP="009037D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Consanguinity: Y/N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  <w:t>Ethnicity:</w:t>
                            </w:r>
                          </w:p>
                          <w:p w:rsidR="006275A8" w:rsidRDefault="006275A8" w:rsidP="00CD56AB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A4032" w:rsidRDefault="008A4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7pt;margin-top:20.8pt;width:537.4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">
                <v:textbox>
                  <w:txbxContent>
                    <w:p w:rsidR="00CD56AB" w:rsidRPr="00CD56AB" w:rsidRDefault="00CD56AB" w:rsidP="00CD56AB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CD56AB">
                        <w:rPr>
                          <w:rFonts w:asciiTheme="majorHAnsi" w:hAnsiTheme="majorHAnsi"/>
                          <w:b/>
                        </w:rPr>
                        <w:t>Patient details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CD56A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(failure to provide a working telephone number may result in rejection of referral)</w:t>
                      </w:r>
                      <w:r w:rsidRPr="00CD56AB">
                        <w:rPr>
                          <w:rFonts w:asciiTheme="majorHAnsi" w:hAnsiTheme="majorHAnsi"/>
                          <w:b/>
                        </w:rPr>
                        <w:t>:</w:t>
                      </w:r>
                    </w:p>
                    <w:p w:rsidR="00CD56AB" w:rsidRPr="00CD56AB" w:rsidRDefault="00CD56AB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 xml:space="preserve">Full name: </w:t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="008A4032">
                        <w:rPr>
                          <w:rFonts w:asciiTheme="majorHAnsi" w:hAnsiTheme="majorHAnsi"/>
                        </w:rPr>
                        <w:tab/>
                      </w:r>
                      <w:r w:rsidR="008A4032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 xml:space="preserve">Date of birth: </w:t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  <w:t xml:space="preserve">  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5B0C0B">
                        <w:rPr>
                          <w:rFonts w:asciiTheme="majorHAnsi" w:hAnsiTheme="majorHAnsi"/>
                        </w:rPr>
                        <w:t>NHS number:</w:t>
                      </w:r>
                      <w:r w:rsidR="003E635D"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CD56AB" w:rsidRPr="00CD56AB" w:rsidRDefault="00CD56AB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 xml:space="preserve">Address: </w:t>
                      </w:r>
                    </w:p>
                    <w:p w:rsidR="008A4032" w:rsidRDefault="006275A8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>Email:</w:t>
                      </w:r>
                      <w:r w:rsidR="008A4032" w:rsidRPr="008A4032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6275A8" w:rsidRDefault="008A4032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>Telephone number:</w:t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Pr="00CD56AB">
                        <w:rPr>
                          <w:rFonts w:asciiTheme="majorHAnsi" w:hAnsiTheme="majorHAnsi"/>
                        </w:rPr>
                        <w:t>Mobile:</w:t>
                      </w:r>
                    </w:p>
                    <w:p w:rsidR="006275A8" w:rsidRDefault="005B0C0B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CD56AB">
                        <w:rPr>
                          <w:rFonts w:asciiTheme="majorHAnsi" w:hAnsiTheme="majorHAnsi"/>
                        </w:rPr>
                        <w:t>Hospital number</w:t>
                      </w:r>
                      <w:r>
                        <w:rPr>
                          <w:rFonts w:asciiTheme="majorHAnsi" w:hAnsiTheme="majorHAnsi"/>
                        </w:rPr>
                        <w:t>:</w:t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8A4032">
                        <w:rPr>
                          <w:rFonts w:asciiTheme="majorHAnsi" w:hAnsiTheme="majorHAnsi"/>
                        </w:rPr>
                        <w:t xml:space="preserve">     </w:t>
                      </w:r>
                      <w:r>
                        <w:rPr>
                          <w:rFonts w:asciiTheme="majorHAnsi" w:hAnsiTheme="majorHAnsi"/>
                        </w:rPr>
                        <w:t xml:space="preserve">     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CD56AB" w:rsidRPr="00CD56AB">
                        <w:rPr>
                          <w:rFonts w:asciiTheme="majorHAnsi" w:hAnsiTheme="majorHAnsi"/>
                        </w:rPr>
                        <w:tab/>
                      </w:r>
                      <w:r w:rsidR="00CD56AB">
                        <w:rPr>
                          <w:rFonts w:asciiTheme="majorHAnsi" w:hAnsiTheme="majorHAnsi"/>
                        </w:rPr>
                        <w:t xml:space="preserve">       </w:t>
                      </w:r>
                      <w:r w:rsidR="00CD56AB"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8A4032" w:rsidRPr="00CD56AB" w:rsidRDefault="00CD56AB" w:rsidP="008A4032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GP name: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8A4032">
                        <w:rPr>
                          <w:rFonts w:asciiTheme="majorHAnsi" w:hAnsiTheme="majorHAnsi"/>
                        </w:rPr>
                        <w:tab/>
                        <w:t>GP telephone number:</w:t>
                      </w:r>
                    </w:p>
                    <w:p w:rsidR="00510D95" w:rsidRDefault="008A4032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GP address:      </w:t>
                      </w:r>
                    </w:p>
                    <w:p w:rsidR="009037D8" w:rsidRDefault="009037D8" w:rsidP="009037D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9037D8" w:rsidRDefault="009037D8" w:rsidP="009037D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Is the patient terminally ill?  Y/N          *Has DNA sample been stored? Y/N </w:t>
                      </w:r>
                    </w:p>
                    <w:p w:rsidR="009037D8" w:rsidRPr="006275A8" w:rsidRDefault="009037D8" w:rsidP="009037D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Consanguinity: Y/N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  <w:t>Ethnicity:</w:t>
                      </w:r>
                    </w:p>
                    <w:p w:rsidR="006275A8" w:rsidRDefault="006275A8" w:rsidP="00CD56AB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8A4032" w:rsidRDefault="008A4032"/>
                  </w:txbxContent>
                </v:textbox>
              </v:shape>
            </w:pict>
          </mc:Fallback>
        </mc:AlternateContent>
      </w:r>
      <w:r w:rsidR="00D93285">
        <w:rPr>
          <w:rFonts w:asciiTheme="majorHAnsi" w:hAnsiTheme="majorHAnsi"/>
          <w:b/>
          <w:bCs/>
          <w:u w:val="single"/>
          <w:lang w:val="en-US"/>
        </w:rPr>
        <w:t>Please enclose a copy of the family history questionnaire with your referral</w:t>
      </w:r>
      <w:r w:rsidR="00847F63">
        <w:rPr>
          <w:rFonts w:asciiTheme="majorHAnsi" w:hAnsiTheme="majorHAnsi"/>
          <w:b/>
          <w:bCs/>
          <w:u w:val="single"/>
          <w:lang w:val="en-US"/>
        </w:rPr>
        <w:t xml:space="preserve">  </w:t>
      </w:r>
    </w:p>
    <w:p w:rsidR="00CD56AB" w:rsidRPr="00CD56AB" w:rsidRDefault="00CD56AB" w:rsidP="00CD56AB">
      <w:pPr>
        <w:rPr>
          <w:rFonts w:asciiTheme="majorHAnsi" w:hAnsiTheme="majorHAnsi"/>
        </w:rPr>
      </w:pPr>
    </w:p>
    <w:p w:rsidR="00CD56AB" w:rsidRPr="00CD56AB" w:rsidRDefault="00CD56AB" w:rsidP="00CD56AB">
      <w:pPr>
        <w:rPr>
          <w:rFonts w:asciiTheme="majorHAnsi" w:hAnsiTheme="majorHAnsi"/>
        </w:rPr>
      </w:pPr>
    </w:p>
    <w:p w:rsidR="00CD56AB" w:rsidRPr="00CD56AB" w:rsidRDefault="00CD56AB" w:rsidP="00CD56AB">
      <w:pPr>
        <w:rPr>
          <w:rFonts w:asciiTheme="majorHAnsi" w:hAnsiTheme="majorHAnsi"/>
        </w:rPr>
      </w:pPr>
    </w:p>
    <w:p w:rsidR="00CD56AB" w:rsidRPr="00CD56AB" w:rsidRDefault="00CD56AB" w:rsidP="00CD56AB">
      <w:pPr>
        <w:rPr>
          <w:rFonts w:asciiTheme="majorHAnsi" w:hAnsiTheme="majorHAnsi"/>
        </w:rPr>
      </w:pPr>
    </w:p>
    <w:p w:rsidR="00CD56AB" w:rsidRDefault="00CD56AB" w:rsidP="00CD56AB">
      <w:pPr>
        <w:rPr>
          <w:rFonts w:asciiTheme="majorHAnsi" w:hAnsiTheme="majorHAnsi"/>
        </w:rPr>
      </w:pPr>
    </w:p>
    <w:p w:rsidR="001C60DB" w:rsidRDefault="00CD56AB" w:rsidP="00CD56AB">
      <w:p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7D5AA1" w:rsidRDefault="00744EB4" w:rsidP="00CD56AB">
      <w:p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257175</wp:posOffset>
                </wp:positionV>
                <wp:extent cx="6824980" cy="1914525"/>
                <wp:effectExtent l="0" t="0" r="1397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95" w:rsidRPr="004269C6" w:rsidRDefault="00510D95" w:rsidP="00B165C0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4269C6">
                              <w:rPr>
                                <w:rFonts w:asciiTheme="majorHAnsi" w:hAnsiTheme="majorHAnsi"/>
                              </w:rPr>
                              <w:t>Has patient had cancer? Y/N</w:t>
                            </w:r>
                            <w:r w:rsidR="004D7AA7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4D7AA7" w:rsidRPr="004D7AA7">
                              <w:rPr>
                                <w:rFonts w:asciiTheme="majorHAnsi" w:hAnsiTheme="majorHAnsi"/>
                                <w:b/>
                              </w:rPr>
                              <w:t>If yes, please enclose histopathology report with referral.</w:t>
                            </w:r>
                          </w:p>
                          <w:p w:rsidR="004269C6" w:rsidRPr="004269C6" w:rsidRDefault="00510D9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269C6">
                              <w:rPr>
                                <w:rFonts w:asciiTheme="majorHAnsi" w:hAnsiTheme="majorHAnsi"/>
                              </w:rPr>
                              <w:t>If yes</w:t>
                            </w:r>
                            <w:r w:rsidR="004269C6" w:rsidRPr="004269C6"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r w:rsidR="00C91627" w:rsidRPr="004269C6">
                              <w:rPr>
                                <w:rFonts w:asciiTheme="majorHAnsi" w:hAnsiTheme="majorHAnsi"/>
                              </w:rPr>
                              <w:t>Cancer type:</w:t>
                            </w:r>
                            <w:r w:rsidR="00C91627" w:rsidRPr="004269C6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91627" w:rsidRPr="004269C6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91627" w:rsidRPr="004269C6">
                              <w:rPr>
                                <w:rFonts w:asciiTheme="majorHAnsi" w:hAnsiTheme="majorHAnsi"/>
                              </w:rPr>
                              <w:tab/>
                              <w:t>Age of diagnosis:</w:t>
                            </w:r>
                            <w:r w:rsidR="00C91627" w:rsidRPr="004269C6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4D7AA7">
                              <w:rPr>
                                <w:rFonts w:asciiTheme="majorHAnsi" w:hAnsiTheme="majorHAnsi"/>
                              </w:rPr>
                              <w:tab/>
                              <w:t>Where treated:</w:t>
                            </w:r>
                            <w:r w:rsidR="00E222EC" w:rsidRPr="004269C6">
                              <w:rPr>
                                <w:rFonts w:asciiTheme="majorHAnsi" w:hAnsiTheme="majorHAnsi"/>
                              </w:rPr>
                              <w:t xml:space="preserve">   </w:t>
                            </w:r>
                            <w:r w:rsidR="008A4032" w:rsidRPr="004269C6">
                              <w:rPr>
                                <w:rFonts w:asciiTheme="majorHAnsi" w:hAnsiTheme="majorHAnsi"/>
                              </w:rPr>
                              <w:t xml:space="preserve">      </w:t>
                            </w:r>
                          </w:p>
                          <w:p w:rsidR="00C91627" w:rsidRPr="004269C6" w:rsidRDefault="00E222E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269C6">
                              <w:rPr>
                                <w:rFonts w:asciiTheme="majorHAnsi" w:hAnsiTheme="majorHAnsi"/>
                              </w:rPr>
                              <w:t>P</w:t>
                            </w:r>
                            <w:r w:rsidR="00C91627" w:rsidRPr="004269C6">
                              <w:rPr>
                                <w:rFonts w:asciiTheme="majorHAnsi" w:hAnsiTheme="majorHAnsi"/>
                              </w:rPr>
                              <w:t>revious primary cancer:</w:t>
                            </w:r>
                          </w:p>
                          <w:p w:rsidR="00510D95" w:rsidRPr="004269C6" w:rsidRDefault="00510D9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269C6">
                              <w:rPr>
                                <w:rFonts w:asciiTheme="majorHAnsi" w:hAnsiTheme="majorHAnsi"/>
                              </w:rPr>
                              <w:t>Has Tumour testing been done</w:t>
                            </w:r>
                            <w:r w:rsidR="004269C6" w:rsidRPr="004269C6">
                              <w:rPr>
                                <w:rFonts w:asciiTheme="majorHAnsi" w:hAnsiTheme="majorHAnsi"/>
                              </w:rPr>
                              <w:t xml:space="preserve"> (i.e. MSI/IHC)</w:t>
                            </w:r>
                            <w:r w:rsidRPr="004269C6">
                              <w:rPr>
                                <w:rFonts w:asciiTheme="majorHAnsi" w:hAnsiTheme="majorHAnsi"/>
                              </w:rPr>
                              <w:t>? Y/N</w:t>
                            </w:r>
                          </w:p>
                          <w:p w:rsidR="00510D95" w:rsidRPr="004269C6" w:rsidRDefault="00510D9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269C6">
                              <w:rPr>
                                <w:rFonts w:asciiTheme="majorHAnsi" w:hAnsiTheme="majorHAnsi"/>
                              </w:rPr>
                              <w:t>If yes, what was result</w:t>
                            </w:r>
                            <w:r w:rsidR="004D7AA7">
                              <w:rPr>
                                <w:rFonts w:asciiTheme="majorHAnsi" w:hAnsiTheme="majorHAnsi"/>
                              </w:rPr>
                              <w:t xml:space="preserve"> (please attach result to referral)</w:t>
                            </w:r>
                            <w:r w:rsidRPr="004269C6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</w:p>
                          <w:p w:rsidR="00C91627" w:rsidRPr="004269C6" w:rsidRDefault="00B165C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269C6">
                              <w:rPr>
                                <w:rFonts w:asciiTheme="majorHAnsi" w:hAnsiTheme="majorHAnsi"/>
                              </w:rPr>
                              <w:t>Other significant medical/surgical history:</w:t>
                            </w:r>
                          </w:p>
                          <w:p w:rsidR="00C91627" w:rsidRPr="00CD56AB" w:rsidRDefault="00C9162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.7pt;margin-top:20.25pt;width:537.4pt;height:15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">
                <v:textbox>
                  <w:txbxContent>
                    <w:p w:rsidR="00510D95" w:rsidRPr="004269C6" w:rsidRDefault="00510D95" w:rsidP="00B165C0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4269C6">
                        <w:rPr>
                          <w:rFonts w:asciiTheme="majorHAnsi" w:hAnsiTheme="majorHAnsi"/>
                        </w:rPr>
                        <w:t>Has patient had cancer? Y/N</w:t>
                      </w:r>
                      <w:r w:rsidR="004D7AA7">
                        <w:rPr>
                          <w:rFonts w:asciiTheme="majorHAnsi" w:hAnsiTheme="majorHAnsi"/>
                        </w:rPr>
                        <w:tab/>
                      </w:r>
                      <w:r w:rsidR="004D7AA7" w:rsidRPr="004D7AA7">
                        <w:rPr>
                          <w:rFonts w:asciiTheme="majorHAnsi" w:hAnsiTheme="majorHAnsi"/>
                          <w:b/>
                        </w:rPr>
                        <w:t>If yes, please enclose histopathology report with referral.</w:t>
                      </w:r>
                    </w:p>
                    <w:p w:rsidR="004269C6" w:rsidRPr="004269C6" w:rsidRDefault="00510D95">
                      <w:pPr>
                        <w:rPr>
                          <w:rFonts w:asciiTheme="majorHAnsi" w:hAnsiTheme="majorHAnsi"/>
                        </w:rPr>
                      </w:pPr>
                      <w:r w:rsidRPr="004269C6">
                        <w:rPr>
                          <w:rFonts w:asciiTheme="majorHAnsi" w:hAnsiTheme="majorHAnsi"/>
                        </w:rPr>
                        <w:t>If yes</w:t>
                      </w:r>
                      <w:r w:rsidR="004269C6" w:rsidRPr="004269C6">
                        <w:rPr>
                          <w:rFonts w:asciiTheme="majorHAnsi" w:hAnsiTheme="majorHAnsi"/>
                        </w:rPr>
                        <w:t xml:space="preserve">: </w:t>
                      </w:r>
                      <w:r w:rsidR="00C91627" w:rsidRPr="004269C6">
                        <w:rPr>
                          <w:rFonts w:asciiTheme="majorHAnsi" w:hAnsiTheme="majorHAnsi"/>
                        </w:rPr>
                        <w:t>Cancer type:</w:t>
                      </w:r>
                      <w:r w:rsidR="00C91627" w:rsidRPr="004269C6">
                        <w:rPr>
                          <w:rFonts w:asciiTheme="majorHAnsi" w:hAnsiTheme="majorHAnsi"/>
                        </w:rPr>
                        <w:tab/>
                      </w:r>
                      <w:r w:rsidR="00C91627" w:rsidRPr="004269C6">
                        <w:rPr>
                          <w:rFonts w:asciiTheme="majorHAnsi" w:hAnsiTheme="majorHAnsi"/>
                        </w:rPr>
                        <w:tab/>
                      </w:r>
                      <w:r w:rsidR="00C91627" w:rsidRPr="004269C6">
                        <w:rPr>
                          <w:rFonts w:asciiTheme="majorHAnsi" w:hAnsiTheme="majorHAnsi"/>
                        </w:rPr>
                        <w:tab/>
                        <w:t>Age of diagnosis:</w:t>
                      </w:r>
                      <w:r w:rsidR="00C91627" w:rsidRPr="004269C6">
                        <w:rPr>
                          <w:rFonts w:asciiTheme="majorHAnsi" w:hAnsiTheme="majorHAnsi"/>
                        </w:rPr>
                        <w:tab/>
                      </w:r>
                      <w:r w:rsidR="004D7AA7">
                        <w:rPr>
                          <w:rFonts w:asciiTheme="majorHAnsi" w:hAnsiTheme="majorHAnsi"/>
                        </w:rPr>
                        <w:tab/>
                        <w:t>Where treated:</w:t>
                      </w:r>
                      <w:r w:rsidR="00E222EC" w:rsidRPr="004269C6">
                        <w:rPr>
                          <w:rFonts w:asciiTheme="majorHAnsi" w:hAnsiTheme="majorHAnsi"/>
                        </w:rPr>
                        <w:t xml:space="preserve">   </w:t>
                      </w:r>
                      <w:r w:rsidR="008A4032" w:rsidRPr="004269C6">
                        <w:rPr>
                          <w:rFonts w:asciiTheme="majorHAnsi" w:hAnsiTheme="majorHAnsi"/>
                        </w:rPr>
                        <w:t xml:space="preserve">      </w:t>
                      </w:r>
                    </w:p>
                    <w:p w:rsidR="00C91627" w:rsidRPr="004269C6" w:rsidRDefault="00E222EC">
                      <w:pPr>
                        <w:rPr>
                          <w:rFonts w:asciiTheme="majorHAnsi" w:hAnsiTheme="majorHAnsi"/>
                        </w:rPr>
                      </w:pPr>
                      <w:r w:rsidRPr="004269C6">
                        <w:rPr>
                          <w:rFonts w:asciiTheme="majorHAnsi" w:hAnsiTheme="majorHAnsi"/>
                        </w:rPr>
                        <w:t>P</w:t>
                      </w:r>
                      <w:r w:rsidR="00C91627" w:rsidRPr="004269C6">
                        <w:rPr>
                          <w:rFonts w:asciiTheme="majorHAnsi" w:hAnsiTheme="majorHAnsi"/>
                        </w:rPr>
                        <w:t>revious primary cancer:</w:t>
                      </w:r>
                    </w:p>
                    <w:p w:rsidR="00510D95" w:rsidRPr="004269C6" w:rsidRDefault="00510D95">
                      <w:pPr>
                        <w:rPr>
                          <w:rFonts w:asciiTheme="majorHAnsi" w:hAnsiTheme="majorHAnsi"/>
                        </w:rPr>
                      </w:pPr>
                      <w:r w:rsidRPr="004269C6">
                        <w:rPr>
                          <w:rFonts w:asciiTheme="majorHAnsi" w:hAnsiTheme="majorHAnsi"/>
                        </w:rPr>
                        <w:t>Has Tumour testing been done</w:t>
                      </w:r>
                      <w:r w:rsidR="004269C6" w:rsidRPr="004269C6">
                        <w:rPr>
                          <w:rFonts w:asciiTheme="majorHAnsi" w:hAnsiTheme="majorHAnsi"/>
                        </w:rPr>
                        <w:t xml:space="preserve"> (i.e. MSI/IHC)</w:t>
                      </w:r>
                      <w:r w:rsidRPr="004269C6">
                        <w:rPr>
                          <w:rFonts w:asciiTheme="majorHAnsi" w:hAnsiTheme="majorHAnsi"/>
                        </w:rPr>
                        <w:t>? Y/N</w:t>
                      </w:r>
                    </w:p>
                    <w:p w:rsidR="00510D95" w:rsidRPr="004269C6" w:rsidRDefault="00510D95">
                      <w:pPr>
                        <w:rPr>
                          <w:rFonts w:asciiTheme="majorHAnsi" w:hAnsiTheme="majorHAnsi"/>
                        </w:rPr>
                      </w:pPr>
                      <w:r w:rsidRPr="004269C6">
                        <w:rPr>
                          <w:rFonts w:asciiTheme="majorHAnsi" w:hAnsiTheme="majorHAnsi"/>
                        </w:rPr>
                        <w:t>If yes, what was result</w:t>
                      </w:r>
                      <w:r w:rsidR="004D7AA7">
                        <w:rPr>
                          <w:rFonts w:asciiTheme="majorHAnsi" w:hAnsiTheme="majorHAnsi"/>
                        </w:rPr>
                        <w:t xml:space="preserve"> (please attach result to referral)</w:t>
                      </w:r>
                      <w:r w:rsidRPr="004269C6">
                        <w:rPr>
                          <w:rFonts w:asciiTheme="majorHAnsi" w:hAnsiTheme="majorHAnsi"/>
                        </w:rPr>
                        <w:t>:</w:t>
                      </w:r>
                    </w:p>
                    <w:p w:rsidR="00C91627" w:rsidRPr="004269C6" w:rsidRDefault="00B165C0">
                      <w:pPr>
                        <w:rPr>
                          <w:rFonts w:asciiTheme="majorHAnsi" w:hAnsiTheme="majorHAnsi"/>
                        </w:rPr>
                      </w:pPr>
                      <w:r w:rsidRPr="004269C6">
                        <w:rPr>
                          <w:rFonts w:asciiTheme="majorHAnsi" w:hAnsiTheme="majorHAnsi"/>
                        </w:rPr>
                        <w:t>Other significant medical/surgical history:</w:t>
                      </w:r>
                    </w:p>
                    <w:p w:rsidR="00C91627" w:rsidRPr="00CD56AB" w:rsidRDefault="00C91627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3300AC" w:rsidP="00CD56AB">
      <w:p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231775</wp:posOffset>
                </wp:positionV>
                <wp:extent cx="6825615" cy="5187950"/>
                <wp:effectExtent l="0" t="0" r="1333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518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95" w:rsidRDefault="00510D95" w:rsidP="00E51EB7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Is there a known mutation in the family? Y/N   </w:t>
                            </w:r>
                            <w:r w:rsidR="009037D8">
                              <w:rPr>
                                <w:rFonts w:asciiTheme="majorHAnsi" w:hAnsiTheme="majorHAnsi"/>
                                <w:b/>
                              </w:rPr>
                              <w:t>(please attach report if available)</w:t>
                            </w:r>
                          </w:p>
                          <w:p w:rsidR="004D7AA7" w:rsidRDefault="00510D95" w:rsidP="00E51EB7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If no, what is </w:t>
                            </w:r>
                            <w:r w:rsidR="004D7AA7">
                              <w:rPr>
                                <w:rFonts w:asciiTheme="majorHAnsi" w:hAnsiTheme="majorHAnsi"/>
                                <w:b/>
                              </w:rPr>
                              <w:t xml:space="preserve">personal or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family </w:t>
                            </w:r>
                            <w:r w:rsidR="00A62C56">
                              <w:rPr>
                                <w:rFonts w:asciiTheme="majorHAnsi" w:hAnsiTheme="majorHAnsi"/>
                                <w:b/>
                              </w:rPr>
                              <w:t>history?</w:t>
                            </w:r>
                          </w:p>
                          <w:p w:rsidR="00D93285" w:rsidRPr="008A659B" w:rsidRDefault="00D93285" w:rsidP="00E51EB7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42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"/>
                              <w:gridCol w:w="3121"/>
                              <w:gridCol w:w="337"/>
                              <w:gridCol w:w="3087"/>
                              <w:gridCol w:w="337"/>
                              <w:gridCol w:w="3201"/>
                            </w:tblGrid>
                            <w:tr w:rsidR="00E51EB7" w:rsidRPr="00556056" w:rsidTr="00AA0FA9">
                              <w:trPr>
                                <w:trHeight w:val="281"/>
                                <w:jc w:val="center"/>
                              </w:trPr>
                              <w:tc>
                                <w:tcPr>
                                  <w:tcW w:w="3458" w:type="dxa"/>
                                  <w:gridSpan w:val="2"/>
                                  <w:noWrap/>
                                  <w:vAlign w:val="center"/>
                                  <w:hideMark/>
                                </w:tcPr>
                                <w:p w:rsidR="00E51EB7" w:rsidRPr="00556056" w:rsidRDefault="00E51EB7" w:rsidP="004D7AA7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4D7AA7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18"/>
                                      <w:szCs w:val="20"/>
                                      <w:lang w:eastAsia="en-GB"/>
                                    </w:rPr>
                                    <w:t xml:space="preserve">Personal </w:t>
                                  </w:r>
                                  <w:r w:rsidR="004D7AA7" w:rsidRPr="004D7AA7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18"/>
                                      <w:szCs w:val="20"/>
                                      <w:lang w:eastAsia="en-GB"/>
                                    </w:rPr>
                                    <w:t>or family history of p</w:t>
                                  </w:r>
                                  <w:r w:rsidRPr="004D7AA7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18"/>
                                      <w:szCs w:val="20"/>
                                      <w:lang w:eastAsia="en-GB"/>
                                    </w:rPr>
                                    <w:t>olyps</w:t>
                                  </w:r>
                                  <w:r w:rsidR="00801C07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18"/>
                                      <w:szCs w:val="20"/>
                                      <w:lang w:eastAsia="en-GB"/>
                                    </w:rPr>
                                    <w:t>*</w:t>
                                  </w:r>
                                  <w:r w:rsidR="00E77512" w:rsidRPr="00E77512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18"/>
                                      <w:szCs w:val="20"/>
                                      <w:vertAlign w:val="superscript"/>
                                      <w:lang w:eastAsia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24" w:type="dxa"/>
                                  <w:gridSpan w:val="2"/>
                                  <w:noWrap/>
                                  <w:vAlign w:val="center"/>
                                  <w:hideMark/>
                                </w:tcPr>
                                <w:p w:rsidR="00E51EB7" w:rsidRPr="00556056" w:rsidRDefault="00E51EB7" w:rsidP="004269C6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556056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Personal History 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gridSpan w:val="2"/>
                                  <w:noWrap/>
                                  <w:vAlign w:val="center"/>
                                  <w:hideMark/>
                                </w:tcPr>
                                <w:p w:rsidR="00E51EB7" w:rsidRPr="00556056" w:rsidRDefault="00E51EB7" w:rsidP="004269C6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556056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Family History </w:t>
                                  </w:r>
                                </w:p>
                              </w:tc>
                            </w:tr>
                            <w:tr w:rsidR="00301CBA" w:rsidRPr="00556056" w:rsidTr="004269C6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337" w:type="dxa"/>
                                  <w:noWrap/>
                                  <w:vAlign w:val="center"/>
                                  <w:hideMark/>
                                </w:tcPr>
                                <w:p w:rsidR="00301CBA" w:rsidRDefault="00301CBA" w:rsidP="00AA0FA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301CBA" w:rsidRDefault="00301CBA" w:rsidP="00AA0FA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301CBA" w:rsidRDefault="00301CBA" w:rsidP="00AA0FA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301CBA" w:rsidRDefault="00301CBA" w:rsidP="00AA0FA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301CBA" w:rsidRDefault="00301CBA" w:rsidP="00AA0FA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E81E03" w:rsidRPr="00556056" w:rsidRDefault="00E81E03" w:rsidP="00AA0FA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vAlign w:val="center"/>
                                  <w:hideMark/>
                                </w:tcPr>
                                <w:p w:rsidR="00E81E03" w:rsidRDefault="00E81E03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eastAsia="en-GB"/>
                                    </w:rPr>
                                    <w:t>Adenomatous polyp</w:t>
                                  </w:r>
                                </w:p>
                                <w:p w:rsidR="00301CBA" w:rsidRPr="00E81E03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≥5 adenomas and CRC</w:t>
                                  </w:r>
                                </w:p>
                                <w:p w:rsidR="00301CBA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 xml:space="preserve">≥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 xml:space="preserve">5 </w:t>
                                  </w: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adenomas &lt;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4</w:t>
                                  </w: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0y</w:t>
                                  </w:r>
                                </w:p>
                                <w:p w:rsidR="00301CBA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 xml:space="preserve">≥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 xml:space="preserve">10 </w:t>
                                  </w: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adenomas &lt;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6</w:t>
                                  </w: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0y</w:t>
                                  </w:r>
                                </w:p>
                                <w:p w:rsidR="00301CBA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 xml:space="preserve">≥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 xml:space="preserve">20 </w:t>
                                  </w: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adenomas ≥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6</w:t>
                                  </w: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0y</w:t>
                                  </w:r>
                                </w:p>
                                <w:p w:rsidR="00301CBA" w:rsidRPr="00A37B25" w:rsidRDefault="00301CBA" w:rsidP="00A37B25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≥ 5 adenomas &lt;60y AND FDR with ≥ 5 adenomas &lt;60y</w:t>
                                  </w:r>
                                </w:p>
                                <w:p w:rsidR="00301CBA" w:rsidRPr="00A37B25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noWrap/>
                                  <w:vAlign w:val="center"/>
                                  <w:hideMark/>
                                </w:tcPr>
                                <w:p w:rsidR="00E81E03" w:rsidRDefault="00E81E03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81E03" w:rsidRDefault="00E81E03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301CBA" w:rsidRDefault="00301CBA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301CBA" w:rsidRDefault="00301CBA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301CBA" w:rsidRDefault="00301CBA" w:rsidP="003300AC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301CBA" w:rsidRDefault="00301CBA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301CBA" w:rsidRPr="00E51EB7" w:rsidRDefault="00301CBA" w:rsidP="00556056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7" w:type="dxa"/>
                                  <w:noWrap/>
                                  <w:vAlign w:val="center"/>
                                  <w:hideMark/>
                                </w:tcPr>
                                <w:p w:rsidR="00301CBA" w:rsidRDefault="00F470AB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C</w:t>
                                  </w:r>
                                  <w:r w:rsidR="00301CBA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RC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with deficient mismatch repair</w:t>
                                  </w:r>
                                </w:p>
                                <w:p w:rsidR="00301CBA" w:rsidRDefault="00301CBA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301CBA" w:rsidRPr="00556056" w:rsidRDefault="00E81E03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Previous </w:t>
                                  </w:r>
                                  <w:r w:rsidR="00301CBA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CRC </w:t>
                                  </w:r>
                                  <w:r w:rsidR="00301CBA" w:rsidRPr="0055605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dia</w:t>
                                  </w:r>
                                  <w:r w:rsidR="00301CBA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g</w:t>
                                  </w:r>
                                  <w:r w:rsidR="00301CBA" w:rsidRPr="0055605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nosed &lt;50y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 w:val="restart"/>
                                  <w:noWrap/>
                                  <w:vAlign w:val="center"/>
                                  <w:hideMark/>
                                </w:tcPr>
                                <w:p w:rsidR="00E81E03" w:rsidRDefault="00E81E03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EA3D37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EA3D37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EA3D37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Pr="00E51EB7" w:rsidRDefault="00EA3D37" w:rsidP="00556056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01CBA" w:rsidRDefault="00301CBA" w:rsidP="00454AB3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01CBA" w:rsidRDefault="00301CBA" w:rsidP="00454AB3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01CBA" w:rsidRDefault="00301CBA" w:rsidP="00454AB3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01CBA" w:rsidRPr="00E51EB7" w:rsidRDefault="00301CBA" w:rsidP="00454AB3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1" w:type="dxa"/>
                                  <w:vMerge w:val="restart"/>
                                  <w:vAlign w:val="center"/>
                                  <w:hideMark/>
                                </w:tcPr>
                                <w:p w:rsidR="00301CBA" w:rsidRDefault="00EA3D37" w:rsidP="0067055C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A</w:t>
                                  </w:r>
                                  <w:r w:rsidR="00301CBA" w:rsidRPr="0055605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t least 3 relatives with CRC/</w:t>
                                  </w:r>
                                  <w:r w:rsidR="00301CBA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Lynch syndrome related cancer</w:t>
                                  </w:r>
                                  <w:r w:rsidR="00301CBA" w:rsidRPr="0055605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over 2 generations, with 1</w:t>
                                  </w:r>
                                  <w:r w:rsidR="00301CBA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relative</w:t>
                                  </w:r>
                                  <w:r w:rsidR="00301CBA" w:rsidRPr="0055605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diagnosed &lt;50y</w:t>
                                  </w:r>
                                  <w:r w:rsidR="00F470A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and 1 relative being a FDR in the cluster.</w:t>
                                  </w:r>
                                </w:p>
                                <w:p w:rsidR="0067055C" w:rsidRDefault="0067055C" w:rsidP="0067055C">
                                  <w:pPr>
                                    <w:pBdr>
                                      <w:bottom w:val="single" w:sz="4" w:space="1" w:color="auto"/>
                                    </w:pBd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Default="00EA3D37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Pr="008A659B" w:rsidRDefault="00EA3D37" w:rsidP="00EA3D37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eastAsia="en-GB"/>
                                    </w:rPr>
                                  </w:pPr>
                                  <w:r w:rsidRPr="008A659B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eastAsia="en-GB"/>
                                    </w:rPr>
                                    <w:t>Serrated polyps</w:t>
                                  </w:r>
                                </w:p>
                                <w:p w:rsidR="00EA3D37" w:rsidRPr="00EA3D37" w:rsidRDefault="00EA3D37" w:rsidP="00EA3D37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A3D3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Five or more serrated lesions/polyps proximal to the rectum, all being at least 5 mm in size, with two or more being at least 10 mm in size.</w:t>
                                  </w:r>
                                </w:p>
                                <w:p w:rsidR="00EA3D37" w:rsidRDefault="00EA3D37" w:rsidP="00EA3D37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EA3D37" w:rsidRPr="00556056" w:rsidRDefault="00EA3D37" w:rsidP="00EA3D37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A3D3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More than 20 serrated lesions/polyps of any size distributed throughout the large bowel, with at least five being proximal to the rectum.</w:t>
                                  </w:r>
                                </w:p>
                              </w:tc>
                            </w:tr>
                            <w:tr w:rsidR="00301CBA" w:rsidRPr="00556056" w:rsidTr="00454AB3">
                              <w:trPr>
                                <w:trHeight w:val="563"/>
                                <w:jc w:val="center"/>
                              </w:trPr>
                              <w:tc>
                                <w:tcPr>
                                  <w:tcW w:w="337" w:type="dxa"/>
                                  <w:vMerge w:val="restart"/>
                                  <w:noWrap/>
                                  <w:vAlign w:val="center"/>
                                  <w:hideMark/>
                                </w:tcPr>
                                <w:p w:rsidR="00301CBA" w:rsidRDefault="00301CBA" w:rsidP="00AA0FA9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301CBA" w:rsidRDefault="00301CBA" w:rsidP="00AA0FA9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301CBA" w:rsidRDefault="00301CBA" w:rsidP="00AA0FA9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301CBA" w:rsidRDefault="00301CBA" w:rsidP="00AA0FA9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301CBA" w:rsidRPr="00E81E03" w:rsidRDefault="00301CBA" w:rsidP="00AA0FA9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vMerge w:val="restart"/>
                                  <w:vAlign w:val="center"/>
                                </w:tcPr>
                                <w:p w:rsidR="00301CBA" w:rsidRPr="00A37B25" w:rsidRDefault="00301CBA" w:rsidP="00AA0FA9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eastAsia="en-GB"/>
                                    </w:rPr>
                                    <w:t>Juvenile polyps</w:t>
                                  </w:r>
                                </w:p>
                                <w:p w:rsidR="00301CBA" w:rsidRPr="00A37B25" w:rsidRDefault="00301CBA" w:rsidP="00A37B25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≥ 5 juvenile polyps of the colorectum</w:t>
                                  </w:r>
                                </w:p>
                                <w:p w:rsidR="00301CBA" w:rsidRPr="00A37B25" w:rsidRDefault="00301CBA" w:rsidP="00A37B25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≥ 2 juvenile polyps throughout the GI tract (upper and lower)</w:t>
                                  </w:r>
                                </w:p>
                                <w:p w:rsidR="00301CBA" w:rsidRPr="00A37B25" w:rsidRDefault="00301CBA" w:rsidP="00AA0FA9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≥ 1 juvenile polyp and a FDR/SDR has juvenile polyp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noWrap/>
                                  <w:vAlign w:val="center"/>
                                  <w:hideMark/>
                                </w:tcPr>
                                <w:p w:rsidR="00301CBA" w:rsidRPr="00E51EB7" w:rsidRDefault="00301CBA" w:rsidP="00556056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</w:tc>
                              <w:tc>
                                <w:tcPr>
                                  <w:tcW w:w="3087" w:type="dxa"/>
                                  <w:noWrap/>
                                  <w:vAlign w:val="center"/>
                                  <w:hideMark/>
                                </w:tcPr>
                                <w:p w:rsidR="00301CBA" w:rsidRPr="00556056" w:rsidRDefault="00301CBA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CRC and another Lynch syndrome-related cancer (any age)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vAlign w:val="center"/>
                                  <w:hideMark/>
                                </w:tcPr>
                                <w:p w:rsidR="00301CBA" w:rsidRPr="00556056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1" w:type="dxa"/>
                                  <w:vMerge/>
                                  <w:vAlign w:val="center"/>
                                  <w:hideMark/>
                                </w:tcPr>
                                <w:p w:rsidR="00301CBA" w:rsidRPr="00556056" w:rsidRDefault="00301CBA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01CBA" w:rsidRPr="00556056" w:rsidTr="00FE40A3">
                              <w:trPr>
                                <w:trHeight w:val="175"/>
                                <w:jc w:val="center"/>
                              </w:trPr>
                              <w:tc>
                                <w:tcPr>
                                  <w:tcW w:w="337" w:type="dxa"/>
                                  <w:vMerge/>
                                  <w:vAlign w:val="center"/>
                                  <w:hideMark/>
                                </w:tcPr>
                                <w:p w:rsidR="00301CBA" w:rsidRPr="00556056" w:rsidRDefault="00301CBA" w:rsidP="00AA0FA9">
                                  <w:pPr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vMerge/>
                                  <w:vAlign w:val="center"/>
                                </w:tcPr>
                                <w:p w:rsidR="00301CBA" w:rsidRPr="00801C07" w:rsidRDefault="00301CBA" w:rsidP="00AA0FA9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noWrap/>
                                  <w:vAlign w:val="center"/>
                                  <w:hideMark/>
                                </w:tcPr>
                                <w:p w:rsidR="00301CBA" w:rsidRPr="00E51EB7" w:rsidRDefault="00301CBA" w:rsidP="00556056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</w:tc>
                              <w:tc>
                                <w:tcPr>
                                  <w:tcW w:w="3087" w:type="dxa"/>
                                  <w:vAlign w:val="center"/>
                                  <w:hideMark/>
                                </w:tcPr>
                                <w:p w:rsidR="00301CBA" w:rsidRPr="00556056" w:rsidRDefault="00301CBA" w:rsidP="00556056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CRC and </w:t>
                                  </w:r>
                                  <w:r w:rsidRPr="00D854C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≥ 1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FDR with Lynch syndrome-related cancer (both diagnosed </w:t>
                                  </w:r>
                                  <w:r w:rsidRPr="0055605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6</w:t>
                                  </w:r>
                                  <w:r w:rsidRPr="0055605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0y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noWrap/>
                                  <w:vAlign w:val="center"/>
                                  <w:hideMark/>
                                </w:tcPr>
                                <w:p w:rsidR="00301CBA" w:rsidRPr="00E51EB7" w:rsidRDefault="00301CBA" w:rsidP="00454AB3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1" w:type="dxa"/>
                                  <w:vMerge/>
                                  <w:vAlign w:val="center"/>
                                </w:tcPr>
                                <w:p w:rsidR="00301CBA" w:rsidRPr="00556056" w:rsidRDefault="00301CBA" w:rsidP="00510D95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01CBA" w:rsidRPr="00556056" w:rsidTr="00FE40A3">
                              <w:trPr>
                                <w:trHeight w:val="846"/>
                                <w:jc w:val="center"/>
                              </w:trPr>
                              <w:tc>
                                <w:tcPr>
                                  <w:tcW w:w="337" w:type="dxa"/>
                                  <w:vMerge w:val="restart"/>
                                  <w:noWrap/>
                                  <w:vAlign w:val="center"/>
                                  <w:hideMark/>
                                </w:tcPr>
                                <w:p w:rsidR="00301CBA" w:rsidRDefault="00301CBA" w:rsidP="00454AB3">
                                  <w:r w:rsidRPr="002F61AC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  <w:p w:rsidR="00301CBA" w:rsidRDefault="00301CBA" w:rsidP="00454AB3">
                                  <w:r w:rsidRPr="002F61AC">
                                    <w:rPr>
                                      <w:rFonts w:eastAsia="Times New Roman" w:cs="Times New Roman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vMerge w:val="restart"/>
                                  <w:vAlign w:val="center"/>
                                </w:tcPr>
                                <w:p w:rsidR="00301CBA" w:rsidRPr="00A37B25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s-ES"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s-ES" w:eastAsia="en-GB"/>
                                    </w:rPr>
                                    <w:t>Clinical signs indicating potential diagnosis of FAP</w:t>
                                  </w:r>
                                </w:p>
                                <w:p w:rsidR="00301CBA" w:rsidRPr="00A37B25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FAP-related CHRPE</w:t>
                                  </w:r>
                                </w:p>
                                <w:p w:rsidR="00301CBA" w:rsidRPr="00801C07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A37B25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s-ES" w:eastAsia="en-GB"/>
                                    </w:rPr>
                                    <w:t>Desmoid tumour (+nuclear ß-catenin expression; CTNNB1 WT where testing performed)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noWrap/>
                                  <w:vAlign w:val="center"/>
                                  <w:hideMark/>
                                </w:tcPr>
                                <w:p w:rsidR="00301CBA" w:rsidRPr="00E51EB7" w:rsidRDefault="00301CBA" w:rsidP="00454AB3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</w:tc>
                              <w:tc>
                                <w:tcPr>
                                  <w:tcW w:w="3087" w:type="dxa"/>
                                  <w:vAlign w:val="center"/>
                                  <w:hideMark/>
                                </w:tcPr>
                                <w:p w:rsidR="00301CBA" w:rsidRPr="00556056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CRC and </w:t>
                                  </w:r>
                                  <w:r w:rsidRPr="00D854C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≥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FDR/SDR/TDR with  Lynch syndrome-related cancer (all diagnosed </w:t>
                                  </w:r>
                                  <w:r w:rsidRPr="0055605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75</w:t>
                                  </w:r>
                                  <w:r w:rsidRPr="0055605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y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noWrap/>
                                  <w:vAlign w:val="center"/>
                                  <w:hideMark/>
                                </w:tcPr>
                                <w:p w:rsidR="00301CBA" w:rsidRPr="00E51EB7" w:rsidRDefault="00301CBA" w:rsidP="00454AB3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1" w:type="dxa"/>
                                  <w:vMerge/>
                                  <w:vAlign w:val="center"/>
                                </w:tcPr>
                                <w:p w:rsidR="00301CBA" w:rsidRPr="00556056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01CBA" w:rsidRPr="00556056" w:rsidTr="00FE40A3">
                              <w:trPr>
                                <w:trHeight w:val="563"/>
                                <w:jc w:val="center"/>
                              </w:trPr>
                              <w:tc>
                                <w:tcPr>
                                  <w:tcW w:w="337" w:type="dxa"/>
                                  <w:vMerge/>
                                  <w:noWrap/>
                                  <w:vAlign w:val="center"/>
                                  <w:hideMark/>
                                </w:tcPr>
                                <w:p w:rsidR="00301CBA" w:rsidRDefault="00301CBA" w:rsidP="00454AB3"/>
                              </w:tc>
                              <w:tc>
                                <w:tcPr>
                                  <w:tcW w:w="3121" w:type="dxa"/>
                                  <w:vMerge/>
                                  <w:vAlign w:val="center"/>
                                </w:tcPr>
                                <w:p w:rsidR="00301CBA" w:rsidRPr="00801C07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noWrap/>
                                  <w:vAlign w:val="center"/>
                                  <w:hideMark/>
                                </w:tcPr>
                                <w:p w:rsidR="00301CBA" w:rsidRPr="00E51EB7" w:rsidRDefault="00301CBA" w:rsidP="00454AB3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E51EB7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sym w:font="Symbol" w:char="F0FF"/>
                                  </w:r>
                                </w:p>
                              </w:tc>
                              <w:tc>
                                <w:tcPr>
                                  <w:tcW w:w="3087" w:type="dxa"/>
                                  <w:vAlign w:val="center"/>
                                  <w:hideMark/>
                                </w:tcPr>
                                <w:p w:rsidR="00301CBA" w:rsidRPr="00556056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CRC and </w:t>
                                  </w:r>
                                  <w:r w:rsidRPr="00D854C2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≥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  <w:t>FDR/SDR/TDR with  Lynch syndrome-related cancer (any age)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vMerge/>
                                  <w:noWrap/>
                                  <w:vAlign w:val="center"/>
                                  <w:hideMark/>
                                </w:tcPr>
                                <w:p w:rsidR="00301CBA" w:rsidRPr="00E51EB7" w:rsidRDefault="00301CBA" w:rsidP="00454AB3">
                                  <w:pPr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1" w:type="dxa"/>
                                  <w:vMerge/>
                                  <w:noWrap/>
                                  <w:vAlign w:val="center"/>
                                </w:tcPr>
                                <w:p w:rsidR="00301CBA" w:rsidRPr="00556056" w:rsidRDefault="00301CBA" w:rsidP="00454AB3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0D95" w:rsidRDefault="00510D95" w:rsidP="00E51EB7">
                            <w:pPr>
                              <w:pStyle w:val="Default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:rsidR="00801C07" w:rsidRPr="00E77512" w:rsidRDefault="00E77512" w:rsidP="00801C07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E77512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Pr="00E77512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Pr="00E77512">
                              <w:rPr>
                                <w:rFonts w:asciiTheme="majorHAnsi" w:hAnsi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 P</w:t>
                            </w:r>
                            <w:r w:rsidR="00801C07" w:rsidRPr="00E77512">
                              <w:rPr>
                                <w:rFonts w:asciiTheme="majorHAnsi" w:hAnsiTheme="majorHAnsi"/>
                                <w:b/>
                                <w:sz w:val="20"/>
                                <w:szCs w:val="16"/>
                                <w:u w:val="single"/>
                              </w:rPr>
                              <w:t>lease send copy of histology for all polyps with the referral</w:t>
                            </w:r>
                          </w:p>
                          <w:p w:rsidR="00801C07" w:rsidRDefault="00801C07" w:rsidP="00E51EB7">
                            <w:pPr>
                              <w:pStyle w:val="Default"/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:rsidR="00E51EB7" w:rsidRPr="00801C07" w:rsidRDefault="00E51EB7" w:rsidP="00E51EB7">
                            <w:pPr>
                              <w:pStyle w:val="Default"/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</w:pPr>
                            <w:r w:rsidRPr="00801C07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>FDR</w:t>
                            </w:r>
                            <w:r w:rsidRPr="00801C07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 xml:space="preserve">= </w:t>
                            </w:r>
                            <w:r w:rsidRPr="00801C07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>First degree relative</w:t>
                            </w:r>
                            <w:r w:rsidRPr="00801C07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 xml:space="preserve">-parents, siblings, children; </w:t>
                            </w:r>
                            <w:r w:rsidRPr="00801C07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 xml:space="preserve">SDR </w:t>
                            </w:r>
                            <w:r w:rsidRPr="00801C07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 xml:space="preserve">= </w:t>
                            </w:r>
                            <w:r w:rsidRPr="00801C07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>Second degree relatives</w:t>
                            </w:r>
                            <w:r w:rsidRPr="00801C07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>-grandparents, aunts, uncles on same side of family</w:t>
                            </w:r>
                          </w:p>
                          <w:p w:rsidR="00E81E03" w:rsidRDefault="00E51EB7" w:rsidP="00E81E03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</w:pPr>
                            <w:r w:rsidRPr="00801C07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>Lynch syndrome-related cancer</w:t>
                            </w:r>
                            <w:r w:rsidRPr="00801C07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>-bowel,</w:t>
                            </w:r>
                            <w:r w:rsidR="00301CBA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 xml:space="preserve"> uterus</w:t>
                            </w:r>
                            <w:r w:rsidRPr="00801C07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 xml:space="preserve">, stomach, ovarian, pancreas, ureter or renal pelvis, biliary tract, </w:t>
                            </w:r>
                            <w:r w:rsidR="00301CBA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 xml:space="preserve">prostate, </w:t>
                            </w:r>
                            <w:r w:rsidRPr="00801C07">
                              <w:rPr>
                                <w:rFonts w:asciiTheme="majorHAnsi" w:hAnsiTheme="majorHAnsi"/>
                                <w:i/>
                                <w:sz w:val="18"/>
                                <w:szCs w:val="16"/>
                              </w:rPr>
                              <w:t xml:space="preserve">brain, bladder, sebaceous gland adenomas and keratoacanthomas (skin tumours); </w:t>
                            </w:r>
                          </w:p>
                          <w:p w:rsidR="00301CBA" w:rsidRPr="00301CBA" w:rsidRDefault="00E51EB7" w:rsidP="00E81E03">
                            <w:pPr>
                              <w:spacing w:after="0" w:line="240" w:lineRule="auto"/>
                              <w:rPr>
                                <w:rFonts w:asciiTheme="majorHAnsi" w:hAnsiTheme="majorHAnsi" w:cs="Calibri"/>
                                <w:b/>
                                <w:bCs/>
                                <w:i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801C07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>CRC = Colorectal cance</w:t>
                            </w:r>
                            <w:r w:rsidR="00301CBA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 xml:space="preserve">r; CHRPE = </w:t>
                            </w:r>
                            <w:r w:rsidR="00301CBA" w:rsidRPr="00301CBA">
                              <w:rPr>
                                <w:rFonts w:asciiTheme="majorHAnsi" w:hAnsiTheme="majorHAnsi" w:cs="Calibri"/>
                                <w:b/>
                                <w:bCs/>
                                <w:i/>
                                <w:color w:val="000000"/>
                                <w:sz w:val="18"/>
                                <w:szCs w:val="16"/>
                              </w:rPr>
                              <w:t>Congenital hypertrophy of the retinal pigment epithelium</w:t>
                            </w:r>
                          </w:p>
                          <w:p w:rsidR="00E51EB7" w:rsidRPr="00301CBA" w:rsidRDefault="00E51EB7" w:rsidP="00E51EB7">
                            <w:pPr>
                              <w:spacing w:after="0"/>
                              <w:rPr>
                                <w:rFonts w:asciiTheme="majorHAnsi" w:hAnsiTheme="majorHAnsi" w:cs="Calibri"/>
                                <w:b/>
                                <w:bCs/>
                                <w:i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:rsidR="00E51EB7" w:rsidRPr="00301CBA" w:rsidRDefault="00E51EB7" w:rsidP="00E51EB7">
                            <w:pPr>
                              <w:spacing w:after="0"/>
                              <w:rPr>
                                <w:rFonts w:asciiTheme="majorHAnsi" w:hAnsiTheme="majorHAnsi" w:cs="Calibri"/>
                                <w:b/>
                                <w:bCs/>
                                <w:i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7.5pt;margin-top:18.25pt;width:537.45pt;height:40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">
                <v:textbox>
                  <w:txbxContent>
                    <w:p w:rsidR="00510D95" w:rsidRDefault="00510D95" w:rsidP="00E51EB7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Is there a known mutation in the family? Y/N   </w:t>
                      </w:r>
                      <w:r w:rsidR="009037D8">
                        <w:rPr>
                          <w:rFonts w:asciiTheme="majorHAnsi" w:hAnsiTheme="majorHAnsi"/>
                          <w:b/>
                        </w:rPr>
                        <w:t>(please attach report if available)</w:t>
                      </w:r>
                    </w:p>
                    <w:p w:rsidR="004D7AA7" w:rsidRDefault="00510D95" w:rsidP="00E51EB7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If no, what is </w:t>
                      </w:r>
                      <w:r w:rsidR="004D7AA7">
                        <w:rPr>
                          <w:rFonts w:asciiTheme="majorHAnsi" w:hAnsiTheme="majorHAnsi"/>
                          <w:b/>
                        </w:rPr>
                        <w:t xml:space="preserve">personal or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family </w:t>
                      </w:r>
                      <w:r w:rsidR="00A62C56">
                        <w:rPr>
                          <w:rFonts w:asciiTheme="majorHAnsi" w:hAnsiTheme="majorHAnsi"/>
                          <w:b/>
                        </w:rPr>
                        <w:t>history?</w:t>
                      </w:r>
                    </w:p>
                    <w:p w:rsidR="00D93285" w:rsidRPr="008A659B" w:rsidRDefault="00D93285" w:rsidP="00E51EB7">
                      <w:pPr>
                        <w:spacing w:after="0"/>
                        <w:rPr>
                          <w:rFonts w:asciiTheme="majorHAnsi" w:hAnsiTheme="majorHAnsi"/>
                          <w:b/>
                          <w:sz w:val="10"/>
                        </w:rPr>
                      </w:pPr>
                    </w:p>
                    <w:tbl>
                      <w:tblPr>
                        <w:tblStyle w:val="TableGrid"/>
                        <w:tblW w:w="1042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7"/>
                        <w:gridCol w:w="3121"/>
                        <w:gridCol w:w="337"/>
                        <w:gridCol w:w="3087"/>
                        <w:gridCol w:w="337"/>
                        <w:gridCol w:w="3201"/>
                      </w:tblGrid>
                      <w:tr w:rsidR="00E51EB7" w:rsidRPr="00556056" w:rsidTr="00AA0FA9">
                        <w:trPr>
                          <w:trHeight w:val="281"/>
                          <w:jc w:val="center"/>
                        </w:trPr>
                        <w:tc>
                          <w:tcPr>
                            <w:tcW w:w="3458" w:type="dxa"/>
                            <w:gridSpan w:val="2"/>
                            <w:noWrap/>
                            <w:vAlign w:val="center"/>
                            <w:hideMark/>
                          </w:tcPr>
                          <w:p w:rsidR="00E51EB7" w:rsidRPr="00556056" w:rsidRDefault="00E51EB7" w:rsidP="004D7AA7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D7AA7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18"/>
                                <w:szCs w:val="20"/>
                                <w:lang w:eastAsia="en-GB"/>
                              </w:rPr>
                              <w:t xml:space="preserve">Personal </w:t>
                            </w:r>
                            <w:r w:rsidR="004D7AA7" w:rsidRPr="004D7AA7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18"/>
                                <w:szCs w:val="20"/>
                                <w:lang w:eastAsia="en-GB"/>
                              </w:rPr>
                              <w:t>or family history of p</w:t>
                            </w:r>
                            <w:r w:rsidRPr="004D7AA7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18"/>
                                <w:szCs w:val="20"/>
                                <w:lang w:eastAsia="en-GB"/>
                              </w:rPr>
                              <w:t>olyps</w:t>
                            </w:r>
                            <w:r w:rsidR="00801C07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18"/>
                                <w:szCs w:val="20"/>
                                <w:lang w:eastAsia="en-GB"/>
                              </w:rPr>
                              <w:t>*</w:t>
                            </w:r>
                            <w:r w:rsidR="00E77512" w:rsidRPr="00E77512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18"/>
                                <w:szCs w:val="20"/>
                                <w:vertAlign w:val="superscript"/>
                                <w:lang w:eastAsia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24" w:type="dxa"/>
                            <w:gridSpan w:val="2"/>
                            <w:noWrap/>
                            <w:vAlign w:val="center"/>
                            <w:hideMark/>
                          </w:tcPr>
                          <w:p w:rsidR="00E51EB7" w:rsidRPr="00556056" w:rsidRDefault="00E51EB7" w:rsidP="004269C6">
                            <w:pPr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56056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Personal History </w:t>
                            </w:r>
                          </w:p>
                        </w:tc>
                        <w:tc>
                          <w:tcPr>
                            <w:tcW w:w="3538" w:type="dxa"/>
                            <w:gridSpan w:val="2"/>
                            <w:noWrap/>
                            <w:vAlign w:val="center"/>
                            <w:hideMark/>
                          </w:tcPr>
                          <w:p w:rsidR="00E51EB7" w:rsidRPr="00556056" w:rsidRDefault="00E51EB7" w:rsidP="004269C6">
                            <w:pPr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56056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Family History </w:t>
                            </w:r>
                          </w:p>
                        </w:tc>
                      </w:tr>
                      <w:tr w:rsidR="00301CBA" w:rsidRPr="00556056" w:rsidTr="004269C6">
                        <w:trPr>
                          <w:trHeight w:val="339"/>
                          <w:jc w:val="center"/>
                        </w:trPr>
                        <w:tc>
                          <w:tcPr>
                            <w:tcW w:w="337" w:type="dxa"/>
                            <w:noWrap/>
                            <w:vAlign w:val="center"/>
                            <w:hideMark/>
                          </w:tcPr>
                          <w:p w:rsidR="00301CBA" w:rsidRDefault="00301CBA" w:rsidP="00AA0FA9">
                            <w:pP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301CBA" w:rsidRDefault="00301CBA" w:rsidP="00AA0FA9">
                            <w:pP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301CBA" w:rsidRDefault="00301CBA" w:rsidP="00AA0FA9">
                            <w:pP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301CBA" w:rsidRDefault="00301CBA" w:rsidP="00AA0FA9">
                            <w:pP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301CBA" w:rsidRDefault="00301CBA" w:rsidP="00AA0FA9">
                            <w:pP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E81E03" w:rsidRPr="00556056" w:rsidRDefault="00E81E03" w:rsidP="00AA0FA9">
                            <w:pP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121" w:type="dxa"/>
                            <w:vAlign w:val="center"/>
                            <w:hideMark/>
                          </w:tcPr>
                          <w:p w:rsidR="00E81E03" w:rsidRDefault="00E81E03" w:rsidP="00454AB3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Adenomatous polyp</w:t>
                            </w:r>
                          </w:p>
                          <w:p w:rsidR="00301CBA" w:rsidRPr="00E81E03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≥5 adenomas and CRC</w:t>
                            </w:r>
                          </w:p>
                          <w:p w:rsidR="00301CBA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 xml:space="preserve">≥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 xml:space="preserve">5 </w:t>
                            </w: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adenomas &lt;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4</w:t>
                            </w: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0y</w:t>
                            </w:r>
                          </w:p>
                          <w:p w:rsidR="00301CBA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 xml:space="preserve">≥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 xml:space="preserve">10 </w:t>
                            </w: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adenomas &lt;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6</w:t>
                            </w: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0y</w:t>
                            </w:r>
                          </w:p>
                          <w:p w:rsidR="00301CBA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 xml:space="preserve">≥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 xml:space="preserve">20 </w:t>
                            </w: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adenomas ≥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6</w:t>
                            </w: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0y</w:t>
                            </w:r>
                          </w:p>
                          <w:p w:rsidR="00301CBA" w:rsidRPr="00A37B25" w:rsidRDefault="00301CBA" w:rsidP="00A37B25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≥ 5 adenomas &lt;60y AND FDR with ≥ 5 adenomas &lt;60y</w:t>
                            </w:r>
                          </w:p>
                          <w:p w:rsidR="00301CBA" w:rsidRPr="00A37B25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noWrap/>
                            <w:vAlign w:val="center"/>
                            <w:hideMark/>
                          </w:tcPr>
                          <w:p w:rsidR="00E81E03" w:rsidRDefault="00E81E03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81E03" w:rsidRDefault="00E81E03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301CBA" w:rsidRDefault="00301CBA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301CBA" w:rsidRDefault="00301CBA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301CBA" w:rsidRDefault="00301CBA" w:rsidP="003300AC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301CBA" w:rsidRDefault="00301CBA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301CBA" w:rsidRPr="00E51EB7" w:rsidRDefault="00301CBA" w:rsidP="0055605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87" w:type="dxa"/>
                            <w:noWrap/>
                            <w:vAlign w:val="center"/>
                            <w:hideMark/>
                          </w:tcPr>
                          <w:p w:rsidR="00301CBA" w:rsidRDefault="00F470AB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="00301CBA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RC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with deficient mismatch repair</w:t>
                            </w:r>
                          </w:p>
                          <w:p w:rsidR="00301CBA" w:rsidRDefault="00301CBA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301CBA" w:rsidRPr="00556056" w:rsidRDefault="00E81E03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Previous </w:t>
                            </w:r>
                            <w:r w:rsidR="00301CBA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CRC </w:t>
                            </w:r>
                            <w:r w:rsidR="00301CBA" w:rsidRPr="0055605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dia</w:t>
                            </w:r>
                            <w:r w:rsidR="00301CBA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g</w:t>
                            </w:r>
                            <w:r w:rsidR="00301CBA" w:rsidRPr="0055605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nosed &lt;50y</w:t>
                            </w:r>
                          </w:p>
                        </w:tc>
                        <w:tc>
                          <w:tcPr>
                            <w:tcW w:w="337" w:type="dxa"/>
                            <w:vMerge w:val="restart"/>
                            <w:noWrap/>
                            <w:vAlign w:val="center"/>
                            <w:hideMark/>
                          </w:tcPr>
                          <w:p w:rsidR="00E81E03" w:rsidRDefault="00E81E03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EA3D37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EA3D37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EA3D37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Pr="00E51EB7" w:rsidRDefault="00EA3D37" w:rsidP="0055605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301CBA" w:rsidRDefault="00301CBA" w:rsidP="00454AB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301CBA" w:rsidRDefault="00301CBA" w:rsidP="00454AB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301CBA" w:rsidRDefault="00301CBA" w:rsidP="00454AB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301CBA" w:rsidRPr="00E51EB7" w:rsidRDefault="00301CBA" w:rsidP="00454AB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1" w:type="dxa"/>
                            <w:vMerge w:val="restart"/>
                            <w:vAlign w:val="center"/>
                            <w:hideMark/>
                          </w:tcPr>
                          <w:p w:rsidR="00301CBA" w:rsidRDefault="00EA3D37" w:rsidP="0067055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A</w:t>
                            </w:r>
                            <w:r w:rsidR="00301CBA" w:rsidRPr="0055605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t least 3 relatives with CRC/</w:t>
                            </w:r>
                            <w:r w:rsidR="00301CBA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Lynch syndrome related cancer</w:t>
                            </w:r>
                            <w:r w:rsidR="00301CBA" w:rsidRPr="0055605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over 2 generations, with 1</w:t>
                            </w:r>
                            <w:r w:rsidR="00301CBA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relative</w:t>
                            </w:r>
                            <w:r w:rsidR="00301CBA" w:rsidRPr="0055605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diagnosed &lt;50y</w:t>
                            </w:r>
                            <w:r w:rsidR="00F470A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and 1 relative being a FDR in the cluster.</w:t>
                            </w:r>
                          </w:p>
                          <w:p w:rsidR="0067055C" w:rsidRDefault="0067055C" w:rsidP="0067055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Default="00EA3D37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Pr="008A659B" w:rsidRDefault="00EA3D37" w:rsidP="00EA3D37">
                            <w:pPr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8A659B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Serrated polyps</w:t>
                            </w:r>
                          </w:p>
                          <w:p w:rsidR="00EA3D37" w:rsidRPr="00EA3D37" w:rsidRDefault="00EA3D37" w:rsidP="00EA3D37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A3D3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Five or more serrated lesions/polyps proximal to the rectum, all being at least 5 mm in size, with two or more being at least 10 mm in size.</w:t>
                            </w:r>
                          </w:p>
                          <w:p w:rsidR="00EA3D37" w:rsidRDefault="00EA3D37" w:rsidP="00EA3D37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EA3D37" w:rsidRPr="00556056" w:rsidRDefault="00EA3D37" w:rsidP="00EA3D37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A3D3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More than 20 serrated lesions/polyps of any size distributed throughout the large bowel, with at least five being proximal to the rectum.</w:t>
                            </w:r>
                          </w:p>
                        </w:tc>
                      </w:tr>
                      <w:tr w:rsidR="00301CBA" w:rsidRPr="00556056" w:rsidTr="00454AB3">
                        <w:trPr>
                          <w:trHeight w:val="563"/>
                          <w:jc w:val="center"/>
                        </w:trPr>
                        <w:tc>
                          <w:tcPr>
                            <w:tcW w:w="337" w:type="dxa"/>
                            <w:vMerge w:val="restart"/>
                            <w:noWrap/>
                            <w:vAlign w:val="center"/>
                            <w:hideMark/>
                          </w:tcPr>
                          <w:p w:rsidR="00301CBA" w:rsidRDefault="00301CBA" w:rsidP="00AA0FA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301CBA" w:rsidRDefault="00301CBA" w:rsidP="00AA0FA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301CBA" w:rsidRDefault="00301CBA" w:rsidP="00AA0FA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301CBA" w:rsidRDefault="00301CBA" w:rsidP="00AA0FA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301CBA" w:rsidRPr="00E81E03" w:rsidRDefault="00301CBA" w:rsidP="00AA0FA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</w:tc>
                        <w:tc>
                          <w:tcPr>
                            <w:tcW w:w="3121" w:type="dxa"/>
                            <w:vMerge w:val="restart"/>
                            <w:vAlign w:val="center"/>
                          </w:tcPr>
                          <w:p w:rsidR="00301CBA" w:rsidRPr="00A37B25" w:rsidRDefault="00301CBA" w:rsidP="00AA0FA9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Juvenile polyps</w:t>
                            </w:r>
                          </w:p>
                          <w:p w:rsidR="00301CBA" w:rsidRPr="00A37B25" w:rsidRDefault="00301CBA" w:rsidP="00A37B25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≥ 5 juvenile polyps of the colorectum</w:t>
                            </w:r>
                          </w:p>
                          <w:p w:rsidR="00301CBA" w:rsidRPr="00A37B25" w:rsidRDefault="00301CBA" w:rsidP="00A37B25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≥ 2 juvenile polyps throughout the GI tract (upper and lower)</w:t>
                            </w:r>
                          </w:p>
                          <w:p w:rsidR="00301CBA" w:rsidRPr="00A37B25" w:rsidRDefault="00301CBA" w:rsidP="00AA0FA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≥ 1 juvenile polyp and a FDR/SDR has juvenile polyp</w:t>
                            </w:r>
                          </w:p>
                        </w:tc>
                        <w:tc>
                          <w:tcPr>
                            <w:tcW w:w="337" w:type="dxa"/>
                            <w:noWrap/>
                            <w:vAlign w:val="center"/>
                            <w:hideMark/>
                          </w:tcPr>
                          <w:p w:rsidR="00301CBA" w:rsidRPr="00E51EB7" w:rsidRDefault="00301CBA" w:rsidP="0055605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</w:tc>
                        <w:tc>
                          <w:tcPr>
                            <w:tcW w:w="3087" w:type="dxa"/>
                            <w:noWrap/>
                            <w:vAlign w:val="center"/>
                            <w:hideMark/>
                          </w:tcPr>
                          <w:p w:rsidR="00301CBA" w:rsidRPr="00556056" w:rsidRDefault="00301CBA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CRC and another Lynch syndrome-related cancer (any age)</w:t>
                            </w:r>
                          </w:p>
                        </w:tc>
                        <w:tc>
                          <w:tcPr>
                            <w:tcW w:w="337" w:type="dxa"/>
                            <w:vMerge/>
                            <w:vAlign w:val="center"/>
                            <w:hideMark/>
                          </w:tcPr>
                          <w:p w:rsidR="00301CBA" w:rsidRPr="00556056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201" w:type="dxa"/>
                            <w:vMerge/>
                            <w:vAlign w:val="center"/>
                            <w:hideMark/>
                          </w:tcPr>
                          <w:p w:rsidR="00301CBA" w:rsidRPr="00556056" w:rsidRDefault="00301CBA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301CBA" w:rsidRPr="00556056" w:rsidTr="00FE40A3">
                        <w:trPr>
                          <w:trHeight w:val="175"/>
                          <w:jc w:val="center"/>
                        </w:trPr>
                        <w:tc>
                          <w:tcPr>
                            <w:tcW w:w="337" w:type="dxa"/>
                            <w:vMerge/>
                            <w:vAlign w:val="center"/>
                            <w:hideMark/>
                          </w:tcPr>
                          <w:p w:rsidR="00301CBA" w:rsidRPr="00556056" w:rsidRDefault="00301CBA" w:rsidP="00AA0FA9">
                            <w:pPr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121" w:type="dxa"/>
                            <w:vMerge/>
                            <w:vAlign w:val="center"/>
                          </w:tcPr>
                          <w:p w:rsidR="00301CBA" w:rsidRPr="00801C07" w:rsidRDefault="00301CBA" w:rsidP="00AA0FA9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noWrap/>
                            <w:vAlign w:val="center"/>
                            <w:hideMark/>
                          </w:tcPr>
                          <w:p w:rsidR="00301CBA" w:rsidRPr="00E51EB7" w:rsidRDefault="00301CBA" w:rsidP="00556056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</w:tc>
                        <w:tc>
                          <w:tcPr>
                            <w:tcW w:w="3087" w:type="dxa"/>
                            <w:vAlign w:val="center"/>
                            <w:hideMark/>
                          </w:tcPr>
                          <w:p w:rsidR="00301CBA" w:rsidRPr="00556056" w:rsidRDefault="00301CBA" w:rsidP="00556056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CRC and </w:t>
                            </w:r>
                            <w:r w:rsidRPr="00D854C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≥ 1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FDR with Lynch syndrome-related cancer (both diagnosed </w:t>
                            </w:r>
                            <w:r w:rsidRPr="0055605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&lt;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6</w:t>
                            </w:r>
                            <w:r w:rsidRPr="0055605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0y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7" w:type="dxa"/>
                            <w:vMerge/>
                            <w:noWrap/>
                            <w:vAlign w:val="center"/>
                            <w:hideMark/>
                          </w:tcPr>
                          <w:p w:rsidR="00301CBA" w:rsidRPr="00E51EB7" w:rsidRDefault="00301CBA" w:rsidP="00454AB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1" w:type="dxa"/>
                            <w:vMerge/>
                            <w:vAlign w:val="center"/>
                          </w:tcPr>
                          <w:p w:rsidR="00301CBA" w:rsidRPr="00556056" w:rsidRDefault="00301CBA" w:rsidP="00510D95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301CBA" w:rsidRPr="00556056" w:rsidTr="00FE40A3">
                        <w:trPr>
                          <w:trHeight w:val="846"/>
                          <w:jc w:val="center"/>
                        </w:trPr>
                        <w:tc>
                          <w:tcPr>
                            <w:tcW w:w="337" w:type="dxa"/>
                            <w:vMerge w:val="restart"/>
                            <w:noWrap/>
                            <w:vAlign w:val="center"/>
                            <w:hideMark/>
                          </w:tcPr>
                          <w:p w:rsidR="00301CBA" w:rsidRDefault="00301CBA" w:rsidP="00454AB3">
                            <w:r w:rsidRPr="002F61AC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sym w:font="Symbol" w:char="F0FF"/>
                            </w:r>
                          </w:p>
                          <w:p w:rsidR="00301CBA" w:rsidRDefault="00301CBA" w:rsidP="00454AB3">
                            <w:r w:rsidRPr="002F61AC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sym w:font="Symbol" w:char="F0FF"/>
                            </w:r>
                          </w:p>
                        </w:tc>
                        <w:tc>
                          <w:tcPr>
                            <w:tcW w:w="3121" w:type="dxa"/>
                            <w:vMerge w:val="restart"/>
                            <w:vAlign w:val="center"/>
                          </w:tcPr>
                          <w:p w:rsidR="00301CBA" w:rsidRPr="00A37B25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ES"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ES" w:eastAsia="en-GB"/>
                              </w:rPr>
                              <w:t>Clinical signs indicating potential diagnosis of FAP</w:t>
                            </w:r>
                          </w:p>
                          <w:p w:rsidR="00301CBA" w:rsidRPr="00A37B25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FAP-related CHRPE</w:t>
                            </w:r>
                          </w:p>
                          <w:p w:rsidR="00301CBA" w:rsidRPr="00801C07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37B25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s-ES" w:eastAsia="en-GB"/>
                              </w:rPr>
                              <w:t>Desmoid tumour (+nuclear ß-catenin expression; CTNNB1 WT where testing performed)</w:t>
                            </w:r>
                          </w:p>
                        </w:tc>
                        <w:tc>
                          <w:tcPr>
                            <w:tcW w:w="337" w:type="dxa"/>
                            <w:noWrap/>
                            <w:vAlign w:val="center"/>
                            <w:hideMark/>
                          </w:tcPr>
                          <w:p w:rsidR="00301CBA" w:rsidRPr="00E51EB7" w:rsidRDefault="00301CBA" w:rsidP="00454AB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</w:tc>
                        <w:tc>
                          <w:tcPr>
                            <w:tcW w:w="3087" w:type="dxa"/>
                            <w:vAlign w:val="center"/>
                            <w:hideMark/>
                          </w:tcPr>
                          <w:p w:rsidR="00301CBA" w:rsidRPr="00556056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CRC and </w:t>
                            </w:r>
                            <w:r w:rsidRPr="00D854C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≥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2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FDR/SDR/TDR with  Lynch syndrome-related cancer (all diagnosed </w:t>
                            </w:r>
                            <w:r w:rsidRPr="0055605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&lt;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75</w:t>
                            </w:r>
                            <w:r w:rsidRPr="0055605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y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7" w:type="dxa"/>
                            <w:vMerge/>
                            <w:noWrap/>
                            <w:vAlign w:val="center"/>
                            <w:hideMark/>
                          </w:tcPr>
                          <w:p w:rsidR="00301CBA" w:rsidRPr="00E51EB7" w:rsidRDefault="00301CBA" w:rsidP="00454AB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1" w:type="dxa"/>
                            <w:vMerge/>
                            <w:vAlign w:val="center"/>
                          </w:tcPr>
                          <w:p w:rsidR="00301CBA" w:rsidRPr="00556056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301CBA" w:rsidRPr="00556056" w:rsidTr="00FE40A3">
                        <w:trPr>
                          <w:trHeight w:val="563"/>
                          <w:jc w:val="center"/>
                        </w:trPr>
                        <w:tc>
                          <w:tcPr>
                            <w:tcW w:w="337" w:type="dxa"/>
                            <w:vMerge/>
                            <w:noWrap/>
                            <w:vAlign w:val="center"/>
                            <w:hideMark/>
                          </w:tcPr>
                          <w:p w:rsidR="00301CBA" w:rsidRDefault="00301CBA" w:rsidP="00454AB3"/>
                        </w:tc>
                        <w:tc>
                          <w:tcPr>
                            <w:tcW w:w="3121" w:type="dxa"/>
                            <w:vMerge/>
                            <w:vAlign w:val="center"/>
                          </w:tcPr>
                          <w:p w:rsidR="00301CBA" w:rsidRPr="00801C07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noWrap/>
                            <w:vAlign w:val="center"/>
                            <w:hideMark/>
                          </w:tcPr>
                          <w:p w:rsidR="00301CBA" w:rsidRPr="00E51EB7" w:rsidRDefault="00301CBA" w:rsidP="00454AB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51EB7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sym w:font="Symbol" w:char="F0FF"/>
                            </w:r>
                          </w:p>
                        </w:tc>
                        <w:tc>
                          <w:tcPr>
                            <w:tcW w:w="3087" w:type="dxa"/>
                            <w:vAlign w:val="center"/>
                            <w:hideMark/>
                          </w:tcPr>
                          <w:p w:rsidR="00301CBA" w:rsidRPr="00556056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CRC and </w:t>
                            </w:r>
                            <w:r w:rsidRPr="00D854C2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≥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3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FDR/SDR/TDR with  Lynch syndrome-related cancer (any age)</w:t>
                            </w:r>
                          </w:p>
                        </w:tc>
                        <w:tc>
                          <w:tcPr>
                            <w:tcW w:w="337" w:type="dxa"/>
                            <w:vMerge/>
                            <w:noWrap/>
                            <w:vAlign w:val="center"/>
                            <w:hideMark/>
                          </w:tcPr>
                          <w:p w:rsidR="00301CBA" w:rsidRPr="00E51EB7" w:rsidRDefault="00301CBA" w:rsidP="00454AB3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1" w:type="dxa"/>
                            <w:vMerge/>
                            <w:noWrap/>
                            <w:vAlign w:val="center"/>
                          </w:tcPr>
                          <w:p w:rsidR="00301CBA" w:rsidRPr="00556056" w:rsidRDefault="00301CBA" w:rsidP="00454AB3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:rsidR="00510D95" w:rsidRDefault="00510D95" w:rsidP="00E51EB7">
                      <w:pPr>
                        <w:pStyle w:val="Default"/>
                        <w:rPr>
                          <w:rFonts w:asciiTheme="majorHAnsi" w:hAnsiTheme="majorHAnsi"/>
                          <w:b/>
                          <w:bCs/>
                          <w:i/>
                          <w:sz w:val="14"/>
                          <w:szCs w:val="16"/>
                        </w:rPr>
                      </w:pPr>
                    </w:p>
                    <w:p w:rsidR="00801C07" w:rsidRPr="00E77512" w:rsidRDefault="00E77512" w:rsidP="00801C07">
                      <w:pPr>
                        <w:spacing w:after="0"/>
                        <w:rPr>
                          <w:rFonts w:asciiTheme="majorHAnsi" w:hAnsiTheme="majorHAnsi"/>
                          <w:b/>
                          <w:sz w:val="20"/>
                          <w:szCs w:val="16"/>
                          <w:u w:val="single"/>
                        </w:rPr>
                      </w:pPr>
                      <w:r w:rsidRPr="00E77512">
                        <w:rPr>
                          <w:rFonts w:asciiTheme="majorHAnsi" w:hAnsiTheme="majorHAnsi"/>
                          <w:b/>
                          <w:sz w:val="18"/>
                          <w:szCs w:val="18"/>
                          <w:u w:val="single"/>
                        </w:rPr>
                        <w:t>*</w:t>
                      </w:r>
                      <w:r w:rsidRPr="00E77512">
                        <w:rPr>
                          <w:rFonts w:asciiTheme="majorHAnsi" w:hAnsiTheme="majorHAnsi"/>
                          <w:b/>
                          <w:sz w:val="18"/>
                          <w:szCs w:val="18"/>
                          <w:u w:val="single"/>
                          <w:vertAlign w:val="superscript"/>
                        </w:rPr>
                        <w:t>1</w:t>
                      </w:r>
                      <w:r w:rsidRPr="00E77512">
                        <w:rPr>
                          <w:rFonts w:asciiTheme="majorHAnsi" w:hAnsiTheme="majorHAnsi"/>
                          <w:b/>
                          <w:sz w:val="20"/>
                          <w:szCs w:val="16"/>
                          <w:u w:val="single"/>
                        </w:rPr>
                        <w:t xml:space="preserve"> P</w:t>
                      </w:r>
                      <w:r w:rsidR="00801C07" w:rsidRPr="00E77512">
                        <w:rPr>
                          <w:rFonts w:asciiTheme="majorHAnsi" w:hAnsiTheme="majorHAnsi"/>
                          <w:b/>
                          <w:sz w:val="20"/>
                          <w:szCs w:val="16"/>
                          <w:u w:val="single"/>
                        </w:rPr>
                        <w:t>lease send copy of histology for all polyps with the referral</w:t>
                      </w:r>
                    </w:p>
                    <w:p w:rsidR="00801C07" w:rsidRDefault="00801C07" w:rsidP="00E51EB7">
                      <w:pPr>
                        <w:pStyle w:val="Default"/>
                        <w:rPr>
                          <w:rFonts w:asciiTheme="majorHAnsi" w:hAnsiTheme="majorHAnsi"/>
                          <w:b/>
                          <w:bCs/>
                          <w:i/>
                          <w:sz w:val="14"/>
                          <w:szCs w:val="16"/>
                        </w:rPr>
                      </w:pPr>
                    </w:p>
                    <w:p w:rsidR="00E51EB7" w:rsidRPr="00801C07" w:rsidRDefault="00E51EB7" w:rsidP="00E51EB7">
                      <w:pPr>
                        <w:pStyle w:val="Default"/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</w:pPr>
                      <w:r w:rsidRPr="00801C07">
                        <w:rPr>
                          <w:rFonts w:asciiTheme="majorHAnsi" w:hAnsiTheme="majorHAnsi"/>
                          <w:b/>
                          <w:bCs/>
                          <w:i/>
                          <w:sz w:val="18"/>
                          <w:szCs w:val="16"/>
                        </w:rPr>
                        <w:t>FDR</w:t>
                      </w:r>
                      <w:r w:rsidRPr="00801C07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 xml:space="preserve">= </w:t>
                      </w:r>
                      <w:r w:rsidRPr="00801C07">
                        <w:rPr>
                          <w:rFonts w:asciiTheme="majorHAnsi" w:hAnsiTheme="majorHAnsi"/>
                          <w:b/>
                          <w:bCs/>
                          <w:i/>
                          <w:sz w:val="18"/>
                          <w:szCs w:val="16"/>
                        </w:rPr>
                        <w:t>First degree relative</w:t>
                      </w:r>
                      <w:r w:rsidRPr="00801C07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 xml:space="preserve">-parents, siblings, children; </w:t>
                      </w:r>
                      <w:r w:rsidRPr="00801C07">
                        <w:rPr>
                          <w:rFonts w:asciiTheme="majorHAnsi" w:hAnsiTheme="majorHAnsi"/>
                          <w:b/>
                          <w:bCs/>
                          <w:i/>
                          <w:sz w:val="18"/>
                          <w:szCs w:val="16"/>
                        </w:rPr>
                        <w:t xml:space="preserve">SDR </w:t>
                      </w:r>
                      <w:r w:rsidRPr="00801C07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 xml:space="preserve">= </w:t>
                      </w:r>
                      <w:r w:rsidRPr="00801C07">
                        <w:rPr>
                          <w:rFonts w:asciiTheme="majorHAnsi" w:hAnsiTheme="majorHAnsi"/>
                          <w:b/>
                          <w:bCs/>
                          <w:i/>
                          <w:sz w:val="18"/>
                          <w:szCs w:val="16"/>
                        </w:rPr>
                        <w:t>Second degree relatives</w:t>
                      </w:r>
                      <w:r w:rsidRPr="00801C07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>-grandparents, aunts, uncles on same side of family</w:t>
                      </w:r>
                    </w:p>
                    <w:p w:rsidR="00E81E03" w:rsidRDefault="00E51EB7" w:rsidP="00E81E03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</w:pPr>
                      <w:r w:rsidRPr="00801C07">
                        <w:rPr>
                          <w:rFonts w:asciiTheme="majorHAnsi" w:hAnsiTheme="majorHAnsi"/>
                          <w:b/>
                          <w:bCs/>
                          <w:i/>
                          <w:sz w:val="18"/>
                          <w:szCs w:val="16"/>
                        </w:rPr>
                        <w:t>Lynch syndrome-related cancer</w:t>
                      </w:r>
                      <w:r w:rsidRPr="00801C07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>-bowel,</w:t>
                      </w:r>
                      <w:r w:rsidR="00301CBA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 xml:space="preserve"> uterus</w:t>
                      </w:r>
                      <w:r w:rsidRPr="00801C07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 xml:space="preserve">, stomach, ovarian, pancreas, ureter or renal pelvis, biliary tract, </w:t>
                      </w:r>
                      <w:r w:rsidR="00301CBA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 xml:space="preserve">prostate, </w:t>
                      </w:r>
                      <w:r w:rsidRPr="00801C07">
                        <w:rPr>
                          <w:rFonts w:asciiTheme="majorHAnsi" w:hAnsiTheme="majorHAnsi"/>
                          <w:i/>
                          <w:sz w:val="18"/>
                          <w:szCs w:val="16"/>
                        </w:rPr>
                        <w:t xml:space="preserve">brain, bladder, sebaceous gland adenomas and keratoacanthomas (skin tumours); </w:t>
                      </w:r>
                    </w:p>
                    <w:p w:rsidR="00301CBA" w:rsidRPr="00301CBA" w:rsidRDefault="00E51EB7" w:rsidP="00E81E03">
                      <w:pPr>
                        <w:spacing w:after="0" w:line="240" w:lineRule="auto"/>
                        <w:rPr>
                          <w:rFonts w:asciiTheme="majorHAnsi" w:hAnsiTheme="majorHAnsi" w:cs="Calibri"/>
                          <w:b/>
                          <w:bCs/>
                          <w:i/>
                          <w:color w:val="000000"/>
                          <w:sz w:val="18"/>
                          <w:szCs w:val="16"/>
                        </w:rPr>
                      </w:pPr>
                      <w:r w:rsidRPr="00801C07">
                        <w:rPr>
                          <w:rFonts w:asciiTheme="majorHAnsi" w:hAnsiTheme="majorHAnsi"/>
                          <w:b/>
                          <w:bCs/>
                          <w:i/>
                          <w:sz w:val="18"/>
                          <w:szCs w:val="16"/>
                        </w:rPr>
                        <w:t>CRC = Colorectal cance</w:t>
                      </w:r>
                      <w:r w:rsidR="00301CBA">
                        <w:rPr>
                          <w:rFonts w:asciiTheme="majorHAnsi" w:hAnsiTheme="majorHAnsi"/>
                          <w:b/>
                          <w:bCs/>
                          <w:i/>
                          <w:sz w:val="18"/>
                          <w:szCs w:val="16"/>
                        </w:rPr>
                        <w:t xml:space="preserve">r; CHRPE = </w:t>
                      </w:r>
                      <w:r w:rsidR="00301CBA" w:rsidRPr="00301CBA">
                        <w:rPr>
                          <w:rFonts w:asciiTheme="majorHAnsi" w:hAnsiTheme="majorHAnsi" w:cs="Calibri"/>
                          <w:b/>
                          <w:bCs/>
                          <w:i/>
                          <w:color w:val="000000"/>
                          <w:sz w:val="18"/>
                          <w:szCs w:val="16"/>
                        </w:rPr>
                        <w:t>Congenital hypertrophy of the retinal pigment epithelium</w:t>
                      </w:r>
                    </w:p>
                    <w:p w:rsidR="00E51EB7" w:rsidRPr="00301CBA" w:rsidRDefault="00E51EB7" w:rsidP="00E51EB7">
                      <w:pPr>
                        <w:spacing w:after="0"/>
                        <w:rPr>
                          <w:rFonts w:asciiTheme="majorHAnsi" w:hAnsiTheme="majorHAnsi" w:cs="Calibri"/>
                          <w:b/>
                          <w:bCs/>
                          <w:i/>
                          <w:color w:val="000000"/>
                          <w:sz w:val="18"/>
                          <w:szCs w:val="16"/>
                        </w:rPr>
                      </w:pPr>
                    </w:p>
                    <w:p w:rsidR="00E51EB7" w:rsidRPr="00301CBA" w:rsidRDefault="00E51EB7" w:rsidP="00E51EB7">
                      <w:pPr>
                        <w:spacing w:after="0"/>
                        <w:rPr>
                          <w:rFonts w:asciiTheme="majorHAnsi" w:hAnsiTheme="majorHAnsi" w:cs="Calibri"/>
                          <w:b/>
                          <w:bCs/>
                          <w:i/>
                          <w:color w:val="000000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7D5AA1" w:rsidRDefault="007D5AA1" w:rsidP="00CD56AB">
      <w:pPr>
        <w:tabs>
          <w:tab w:val="left" w:pos="960"/>
        </w:tabs>
        <w:rPr>
          <w:rFonts w:asciiTheme="majorHAnsi" w:hAnsiTheme="majorHAnsi"/>
        </w:rPr>
      </w:pPr>
    </w:p>
    <w:p w:rsidR="00D93285" w:rsidRDefault="00D93285" w:rsidP="00CD56AB">
      <w:pPr>
        <w:tabs>
          <w:tab w:val="left" w:pos="960"/>
        </w:tabs>
        <w:rPr>
          <w:rFonts w:asciiTheme="majorHAnsi" w:hAnsiTheme="majorHAnsi"/>
        </w:rPr>
      </w:pPr>
    </w:p>
    <w:p w:rsidR="004D7AA7" w:rsidRDefault="003300AC" w:rsidP="00CD56AB">
      <w:pPr>
        <w:tabs>
          <w:tab w:val="left" w:pos="960"/>
        </w:tabs>
        <w:rPr>
          <w:rFonts w:asciiTheme="majorHAnsi" w:hAnsiTheme="majorHAnsi"/>
          <w:b/>
        </w:rPr>
      </w:pPr>
      <w:r>
        <w:rPr>
          <w:rFonts w:asciiTheme="majorHAnsi" w:hAnsiTheme="majorHAns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F41B81" wp14:editId="60D012AE">
                <wp:simplePos x="0" y="0"/>
                <wp:positionH relativeFrom="margin">
                  <wp:posOffset>-68465</wp:posOffset>
                </wp:positionH>
                <wp:positionV relativeFrom="paragraph">
                  <wp:posOffset>8255</wp:posOffset>
                </wp:positionV>
                <wp:extent cx="6824345" cy="1759527"/>
                <wp:effectExtent l="0" t="0" r="8255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1759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510D95">
                              <w:rPr>
                                <w:rFonts w:asciiTheme="majorHAnsi" w:hAnsiTheme="majorHAnsi"/>
                              </w:rPr>
                              <w:t xml:space="preserve">If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the patient </w:t>
                            </w:r>
                            <w:r w:rsidRPr="00510D95">
                              <w:rPr>
                                <w:rFonts w:asciiTheme="majorHAnsi" w:hAnsiTheme="majorHAnsi"/>
                              </w:rPr>
                              <w:t xml:space="preserve">doesn’t meet criteria </w:t>
                            </w:r>
                            <w:r w:rsidR="00301CBA">
                              <w:rPr>
                                <w:rFonts w:asciiTheme="majorHAnsi" w:hAnsiTheme="majorHAnsi"/>
                              </w:rPr>
                              <w:t>on the previous page</w:t>
                            </w:r>
                            <w:r w:rsidRPr="00510D95">
                              <w:rPr>
                                <w:rFonts w:asciiTheme="majorHAnsi" w:hAnsiTheme="majorHAnsi"/>
                              </w:rPr>
                              <w:t xml:space="preserve">, is there another reason for referral? Eg. high anxiety </w:t>
                            </w: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222EC">
                              <w:rPr>
                                <w:rFonts w:asciiTheme="majorHAnsi" w:hAnsiTheme="majorHAnsi"/>
                                <w:b/>
                              </w:rPr>
                              <w:t>Psychosocial Issues:</w:t>
                            </w: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300AC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300AC" w:rsidRPr="002C2C28" w:rsidRDefault="003300AC" w:rsidP="003300A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41B81" id="Text Box 6" o:spid="_x0000_s1029" type="#_x0000_t202" style="position:absolute;margin-left:-5.4pt;margin-top:.65pt;width:537.35pt;height:138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">
                <v:textbox>
                  <w:txbxContent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510D95">
                        <w:rPr>
                          <w:rFonts w:asciiTheme="majorHAnsi" w:hAnsiTheme="majorHAnsi"/>
                        </w:rPr>
                        <w:t xml:space="preserve">If </w:t>
                      </w:r>
                      <w:r>
                        <w:rPr>
                          <w:rFonts w:asciiTheme="majorHAnsi" w:hAnsiTheme="majorHAnsi"/>
                        </w:rPr>
                        <w:t xml:space="preserve">the patient </w:t>
                      </w:r>
                      <w:r w:rsidRPr="00510D95">
                        <w:rPr>
                          <w:rFonts w:asciiTheme="majorHAnsi" w:hAnsiTheme="majorHAnsi"/>
                        </w:rPr>
                        <w:t xml:space="preserve">doesn’t meet criteria </w:t>
                      </w:r>
                      <w:r w:rsidR="00301CBA">
                        <w:rPr>
                          <w:rFonts w:asciiTheme="majorHAnsi" w:hAnsiTheme="majorHAnsi"/>
                        </w:rPr>
                        <w:t>on the previous page</w:t>
                      </w:r>
                      <w:r w:rsidRPr="00510D95">
                        <w:rPr>
                          <w:rFonts w:asciiTheme="majorHAnsi" w:hAnsiTheme="majorHAnsi"/>
                        </w:rPr>
                        <w:t xml:space="preserve">, is there another reason for referral? Eg. high anxiety </w:t>
                      </w: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E222EC">
                        <w:rPr>
                          <w:rFonts w:asciiTheme="majorHAnsi" w:hAnsiTheme="majorHAnsi"/>
                          <w:b/>
                        </w:rPr>
                        <w:t>Psychosocial Issues:</w:t>
                      </w: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3300AC" w:rsidRDefault="003300AC" w:rsidP="003300A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3300AC" w:rsidRPr="002C2C28" w:rsidRDefault="003300AC" w:rsidP="003300A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AA7" w:rsidRDefault="004D7AA7" w:rsidP="00CD56AB">
      <w:pPr>
        <w:tabs>
          <w:tab w:val="left" w:pos="960"/>
        </w:tabs>
        <w:rPr>
          <w:rFonts w:asciiTheme="majorHAnsi" w:hAnsiTheme="majorHAnsi"/>
          <w:b/>
        </w:rPr>
      </w:pPr>
    </w:p>
    <w:p w:rsidR="004D7AA7" w:rsidRDefault="004D7AA7" w:rsidP="00CD56AB">
      <w:pPr>
        <w:tabs>
          <w:tab w:val="left" w:pos="960"/>
        </w:tabs>
        <w:rPr>
          <w:rFonts w:asciiTheme="majorHAnsi" w:hAnsiTheme="majorHAnsi"/>
          <w:b/>
        </w:rPr>
      </w:pPr>
    </w:p>
    <w:p w:rsidR="004D7AA7" w:rsidRDefault="004D7AA7" w:rsidP="00CD56AB">
      <w:pPr>
        <w:tabs>
          <w:tab w:val="left" w:pos="960"/>
        </w:tabs>
        <w:rPr>
          <w:rFonts w:asciiTheme="majorHAnsi" w:hAnsiTheme="majorHAnsi"/>
          <w:b/>
        </w:rPr>
      </w:pPr>
    </w:p>
    <w:p w:rsidR="004D7AA7" w:rsidRDefault="004D7AA7" w:rsidP="00CD56AB">
      <w:pPr>
        <w:tabs>
          <w:tab w:val="left" w:pos="960"/>
        </w:tabs>
        <w:rPr>
          <w:rFonts w:asciiTheme="majorHAnsi" w:hAnsiTheme="majorHAnsi"/>
          <w:b/>
        </w:rPr>
      </w:pPr>
    </w:p>
    <w:p w:rsidR="004D7AA7" w:rsidRDefault="003300AC" w:rsidP="00CD56AB">
      <w:pPr>
        <w:tabs>
          <w:tab w:val="left" w:pos="960"/>
        </w:tabs>
        <w:rPr>
          <w:rFonts w:asciiTheme="majorHAnsi" w:hAnsiTheme="majorHAnsi"/>
          <w:b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185535</wp:posOffset>
                </wp:positionV>
                <wp:extent cx="6824345" cy="1419225"/>
                <wp:effectExtent l="0" t="0" r="8255" b="158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032" w:rsidRDefault="006275A8" w:rsidP="00E222EC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Referrer details</w:t>
                            </w:r>
                            <w:r w:rsidR="008A4032">
                              <w:rPr>
                                <w:rFonts w:asciiTheme="majorHAnsi" w:hAnsiTheme="majorHAnsi"/>
                                <w:b/>
                              </w:rPr>
                              <w:t>:</w:t>
                            </w:r>
                            <w:r w:rsidRPr="006275A8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E222EC" w:rsidRDefault="006275A8" w:rsidP="00E222E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</w:rPr>
                              <w:t>Name</w:t>
                            </w:r>
                            <w:r w:rsidR="008A4032">
                              <w:rPr>
                                <w:rFonts w:asciiTheme="majorHAnsi" w:hAnsiTheme="majorHAnsi"/>
                              </w:rPr>
                              <w:t xml:space="preserve"> and Specialty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</w:p>
                          <w:p w:rsidR="002C2C28" w:rsidRDefault="002C2C28" w:rsidP="00E222E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C2C28">
                              <w:rPr>
                                <w:rFonts w:asciiTheme="majorHAnsi" w:hAnsiTheme="majorHAnsi"/>
                              </w:rPr>
                              <w:t xml:space="preserve">Email: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  <w:t xml:space="preserve">      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>Telephone number: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  <w:p w:rsidR="002C2C28" w:rsidRDefault="002C2C28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Treatment centre: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ab/>
                              <w:t xml:space="preserve">      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>Address:</w:t>
                            </w:r>
                          </w:p>
                          <w:p w:rsidR="008A4032" w:rsidRDefault="008A4032" w:rsidP="002C2C28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2C2C28" w:rsidRDefault="002C2C28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sym w:font="Symbol" w:char="F09B"/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 xml:space="preserve">I have discussed </w:t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 xml:space="preserve">this referral with the patient    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 xml:space="preserve">Signature: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6275A8">
                              <w:rPr>
                                <w:rFonts w:asciiTheme="majorHAnsi" w:hAnsiTheme="majorHAnsi"/>
                              </w:rPr>
                              <w:t xml:space="preserve">                        </w:t>
                            </w:r>
                            <w:r w:rsidRPr="002C2C28">
                              <w:rPr>
                                <w:rFonts w:asciiTheme="majorHAnsi" w:hAnsiTheme="majorHAnsi"/>
                              </w:rPr>
                              <w:t>Date:</w:t>
                            </w: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7D5AA1" w:rsidRPr="002C2C28" w:rsidRDefault="007D5AA1" w:rsidP="002C2C28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65pt;margin-top:14.6pt;width:537.35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">
                <v:textbox>
                  <w:txbxContent>
                    <w:p w:rsidR="008A4032" w:rsidRDefault="006275A8" w:rsidP="00E222EC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Referrer details</w:t>
                      </w:r>
                      <w:r w:rsidR="008A4032">
                        <w:rPr>
                          <w:rFonts w:asciiTheme="majorHAnsi" w:hAnsiTheme="majorHAnsi"/>
                          <w:b/>
                        </w:rPr>
                        <w:t>:</w:t>
                      </w:r>
                      <w:r w:rsidRPr="006275A8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E222EC" w:rsidRDefault="006275A8" w:rsidP="00E222EC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2C2C28">
                        <w:rPr>
                          <w:rFonts w:asciiTheme="majorHAnsi" w:hAnsiTheme="majorHAnsi"/>
                        </w:rPr>
                        <w:t>Name</w:t>
                      </w:r>
                      <w:r w:rsidR="008A4032">
                        <w:rPr>
                          <w:rFonts w:asciiTheme="majorHAnsi" w:hAnsiTheme="majorHAnsi"/>
                        </w:rPr>
                        <w:t xml:space="preserve"> and Specialty</w:t>
                      </w:r>
                      <w:r w:rsidRPr="002C2C28">
                        <w:rPr>
                          <w:rFonts w:asciiTheme="majorHAnsi" w:hAnsiTheme="majorHAnsi"/>
                        </w:rPr>
                        <w:t>:</w:t>
                      </w:r>
                    </w:p>
                    <w:p w:rsidR="002C2C28" w:rsidRDefault="002C2C28" w:rsidP="00E222EC">
                      <w:pPr>
                        <w:rPr>
                          <w:rFonts w:asciiTheme="majorHAnsi" w:hAnsiTheme="majorHAnsi"/>
                        </w:rPr>
                      </w:pPr>
                      <w:r w:rsidRPr="002C2C28">
                        <w:rPr>
                          <w:rFonts w:asciiTheme="majorHAnsi" w:hAnsiTheme="majorHAnsi"/>
                        </w:rPr>
                        <w:t xml:space="preserve">Email: </w:t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  <w:t xml:space="preserve">       </w:t>
                      </w:r>
                      <w:r w:rsidRPr="002C2C28">
                        <w:rPr>
                          <w:rFonts w:asciiTheme="majorHAnsi" w:hAnsiTheme="majorHAnsi"/>
                        </w:rPr>
                        <w:t>Telephone number: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</w:p>
                    <w:p w:rsidR="002C2C28" w:rsidRDefault="002C2C28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Treatment centre:</w:t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ab/>
                        <w:t xml:space="preserve">       </w:t>
                      </w:r>
                      <w:r w:rsidRPr="002C2C28">
                        <w:rPr>
                          <w:rFonts w:asciiTheme="majorHAnsi" w:hAnsiTheme="majorHAnsi"/>
                        </w:rPr>
                        <w:t>Address:</w:t>
                      </w:r>
                    </w:p>
                    <w:p w:rsidR="008A4032" w:rsidRDefault="008A4032" w:rsidP="002C2C28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2C2C28" w:rsidRDefault="002C2C28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sym w:font="Symbol" w:char="F09B"/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C2C28">
                        <w:rPr>
                          <w:rFonts w:asciiTheme="majorHAnsi" w:hAnsiTheme="majorHAnsi"/>
                        </w:rPr>
                        <w:t xml:space="preserve">I have discussed </w:t>
                      </w:r>
                      <w:r w:rsidR="006275A8">
                        <w:rPr>
                          <w:rFonts w:asciiTheme="majorHAnsi" w:hAnsiTheme="majorHAnsi"/>
                        </w:rPr>
                        <w:t xml:space="preserve">this referral with the patient     </w:t>
                      </w:r>
                      <w:r w:rsidRPr="002C2C28">
                        <w:rPr>
                          <w:rFonts w:asciiTheme="majorHAnsi" w:hAnsiTheme="majorHAnsi"/>
                        </w:rPr>
                        <w:t xml:space="preserve">Signature: </w:t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Pr="002C2C28">
                        <w:rPr>
                          <w:rFonts w:asciiTheme="majorHAnsi" w:hAnsiTheme="majorHAnsi"/>
                        </w:rPr>
                        <w:tab/>
                      </w:r>
                      <w:r w:rsidR="006275A8">
                        <w:rPr>
                          <w:rFonts w:asciiTheme="majorHAnsi" w:hAnsiTheme="majorHAnsi"/>
                        </w:rPr>
                        <w:t xml:space="preserve">                        </w:t>
                      </w:r>
                      <w:r w:rsidRPr="002C2C28">
                        <w:rPr>
                          <w:rFonts w:asciiTheme="majorHAnsi" w:hAnsiTheme="majorHAnsi"/>
                        </w:rPr>
                        <w:t>Date:</w:t>
                      </w: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:rsidR="007D5AA1" w:rsidRPr="002C2C28" w:rsidRDefault="007D5AA1" w:rsidP="002C2C28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00AC" w:rsidRDefault="003300AC" w:rsidP="00CD56AB">
      <w:pPr>
        <w:tabs>
          <w:tab w:val="left" w:pos="960"/>
        </w:tabs>
        <w:rPr>
          <w:rFonts w:asciiTheme="majorHAnsi" w:hAnsiTheme="majorHAnsi"/>
          <w:b/>
        </w:rPr>
      </w:pPr>
    </w:p>
    <w:p w:rsidR="003300AC" w:rsidRDefault="003300AC" w:rsidP="00CD56AB">
      <w:pPr>
        <w:tabs>
          <w:tab w:val="left" w:pos="960"/>
        </w:tabs>
        <w:rPr>
          <w:rFonts w:asciiTheme="majorHAnsi" w:hAnsiTheme="majorHAnsi"/>
          <w:b/>
        </w:rPr>
      </w:pPr>
    </w:p>
    <w:p w:rsidR="003300AC" w:rsidRDefault="003300AC" w:rsidP="00CD56AB">
      <w:pPr>
        <w:tabs>
          <w:tab w:val="left" w:pos="960"/>
        </w:tabs>
        <w:rPr>
          <w:rFonts w:asciiTheme="majorHAnsi" w:hAnsiTheme="majorHAnsi"/>
          <w:b/>
        </w:rPr>
      </w:pPr>
    </w:p>
    <w:p w:rsidR="003300AC" w:rsidRDefault="003300AC" w:rsidP="00CD56AB">
      <w:pPr>
        <w:tabs>
          <w:tab w:val="left" w:pos="960"/>
        </w:tabs>
        <w:rPr>
          <w:rFonts w:asciiTheme="majorHAnsi" w:hAnsiTheme="majorHAnsi"/>
          <w:b/>
        </w:rPr>
      </w:pPr>
    </w:p>
    <w:p w:rsidR="003300AC" w:rsidRDefault="003300AC" w:rsidP="00CD56AB">
      <w:pPr>
        <w:tabs>
          <w:tab w:val="left" w:pos="960"/>
        </w:tabs>
        <w:rPr>
          <w:rFonts w:asciiTheme="majorHAnsi" w:hAnsiTheme="majorHAnsi"/>
          <w:b/>
        </w:rPr>
      </w:pPr>
    </w:p>
    <w:p w:rsidR="00CF6D48" w:rsidRDefault="00CF6D48" w:rsidP="00CD56AB">
      <w:pPr>
        <w:tabs>
          <w:tab w:val="left" w:pos="960"/>
        </w:tabs>
        <w:rPr>
          <w:rFonts w:asciiTheme="majorHAnsi" w:hAnsiTheme="majorHAnsi"/>
          <w:b/>
        </w:rPr>
      </w:pPr>
      <w:r w:rsidRPr="00CF6D48">
        <w:rPr>
          <w:rFonts w:asciiTheme="majorHAnsi" w:hAnsiTheme="majorHAnsi"/>
          <w:b/>
        </w:rPr>
        <w:t xml:space="preserve">How to </w:t>
      </w:r>
      <w:r w:rsidR="00D87655">
        <w:rPr>
          <w:rFonts w:asciiTheme="majorHAnsi" w:hAnsiTheme="majorHAnsi"/>
          <w:b/>
        </w:rPr>
        <w:t>Assess Colorectal and Lynch-Related Cancer Family History</w:t>
      </w:r>
      <w:r w:rsidRPr="00CF6D48">
        <w:rPr>
          <w:rFonts w:asciiTheme="majorHAnsi" w:hAnsiTheme="majorHAnsi"/>
          <w:b/>
        </w:rPr>
        <w:t>?</w:t>
      </w:r>
    </w:p>
    <w:p w:rsidR="00CF6D48" w:rsidRDefault="00CF6D48" w:rsidP="00CF6D48">
      <w:pPr>
        <w:pStyle w:val="ListParagraph"/>
        <w:numPr>
          <w:ilvl w:val="0"/>
          <w:numId w:val="1"/>
        </w:num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</w:rPr>
        <w:t>Establish cancer type in each affected relative</w:t>
      </w:r>
    </w:p>
    <w:p w:rsidR="00CF6D48" w:rsidRDefault="00CF6D48" w:rsidP="00CF6D48">
      <w:pPr>
        <w:pStyle w:val="ListParagraph"/>
        <w:numPr>
          <w:ilvl w:val="0"/>
          <w:numId w:val="1"/>
        </w:num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</w:rPr>
        <w:t>Establish age at diagnosis</w:t>
      </w:r>
    </w:p>
    <w:p w:rsidR="00CF6D48" w:rsidRDefault="00CF6D48" w:rsidP="00CF6D48">
      <w:pPr>
        <w:pStyle w:val="ListParagraph"/>
        <w:numPr>
          <w:ilvl w:val="0"/>
          <w:numId w:val="1"/>
        </w:num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a relative has had more than one primary cancer, </w:t>
      </w:r>
      <w:r w:rsidR="00D87655">
        <w:rPr>
          <w:rFonts w:asciiTheme="majorHAnsi" w:hAnsiTheme="majorHAnsi"/>
        </w:rPr>
        <w:t>consider</w:t>
      </w:r>
      <w:r>
        <w:rPr>
          <w:rFonts w:asciiTheme="majorHAnsi" w:hAnsiTheme="majorHAnsi"/>
        </w:rPr>
        <w:t xml:space="preserve"> each cancer </w:t>
      </w:r>
      <w:r w:rsidR="00510D95">
        <w:rPr>
          <w:rFonts w:asciiTheme="majorHAnsi" w:hAnsiTheme="majorHAnsi"/>
        </w:rPr>
        <w:t>separately</w:t>
      </w:r>
      <w:r>
        <w:rPr>
          <w:rFonts w:asciiTheme="majorHAnsi" w:hAnsiTheme="majorHAnsi"/>
        </w:rPr>
        <w:t>. These cancers must not be r</w:t>
      </w:r>
      <w:r w:rsidR="00D87655">
        <w:rPr>
          <w:rFonts w:asciiTheme="majorHAnsi" w:hAnsiTheme="majorHAnsi"/>
        </w:rPr>
        <w:t>ecurrences or secondary cancers</w:t>
      </w:r>
    </w:p>
    <w:p w:rsidR="00CF6D48" w:rsidRPr="00D87655" w:rsidRDefault="00CF6D48" w:rsidP="00D87655">
      <w:pPr>
        <w:pStyle w:val="ListParagraph"/>
        <w:numPr>
          <w:ilvl w:val="0"/>
          <w:numId w:val="1"/>
        </w:numPr>
        <w:tabs>
          <w:tab w:val="left" w:pos="960"/>
        </w:tabs>
        <w:rPr>
          <w:rFonts w:asciiTheme="majorHAnsi" w:hAnsiTheme="majorHAnsi"/>
        </w:rPr>
      </w:pPr>
      <w:r>
        <w:rPr>
          <w:rFonts w:asciiTheme="majorHAnsi" w:hAnsiTheme="majorHAnsi"/>
        </w:rPr>
        <w:t>Assess the maternal and paternal lineages as two separate entities</w:t>
      </w:r>
    </w:p>
    <w:p w:rsidR="007D5AA1" w:rsidRDefault="00CF6D48" w:rsidP="00CD56AB">
      <w:pPr>
        <w:pStyle w:val="ListParagraph"/>
        <w:numPr>
          <w:ilvl w:val="0"/>
          <w:numId w:val="1"/>
        </w:numPr>
        <w:tabs>
          <w:tab w:val="left" w:pos="960"/>
        </w:tabs>
        <w:rPr>
          <w:rFonts w:asciiTheme="majorHAnsi" w:hAnsiTheme="majorHAnsi"/>
        </w:rPr>
      </w:pPr>
      <w:r w:rsidRPr="00CF6D48">
        <w:rPr>
          <w:rFonts w:asciiTheme="majorHAnsi" w:hAnsiTheme="majorHAnsi"/>
        </w:rPr>
        <w:t xml:space="preserve">If you would like assistance in doing this </w:t>
      </w:r>
      <w:r w:rsidR="00301CBA" w:rsidRPr="00CF6D48">
        <w:rPr>
          <w:rFonts w:asciiTheme="majorHAnsi" w:hAnsiTheme="majorHAnsi"/>
        </w:rPr>
        <w:t>calculation,</w:t>
      </w:r>
      <w:r w:rsidRPr="00CF6D48">
        <w:rPr>
          <w:rFonts w:asciiTheme="majorHAnsi" w:hAnsiTheme="majorHAnsi"/>
        </w:rPr>
        <w:t xml:space="preserve"> please ring the </w:t>
      </w:r>
      <w:r w:rsidR="00301CBA" w:rsidRPr="00CF6D48">
        <w:rPr>
          <w:rFonts w:asciiTheme="majorHAnsi" w:hAnsiTheme="majorHAnsi"/>
        </w:rPr>
        <w:t>on-call</w:t>
      </w:r>
      <w:r w:rsidRPr="00CF6D48">
        <w:rPr>
          <w:rFonts w:asciiTheme="majorHAnsi" w:hAnsiTheme="majorHAnsi"/>
        </w:rPr>
        <w:t xml:space="preserve"> cancer clinician on 02071881364</w:t>
      </w:r>
    </w:p>
    <w:p w:rsidR="00C55C61" w:rsidRDefault="00C55C61" w:rsidP="00C55C61">
      <w:pPr>
        <w:tabs>
          <w:tab w:val="left" w:pos="960"/>
        </w:tabs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</w:t>
      </w:r>
      <w:r w:rsidRPr="00C55C61">
        <w:rPr>
          <w:rFonts w:asciiTheme="majorHAnsi" w:hAnsiTheme="majorHAnsi"/>
          <w:b/>
        </w:rPr>
        <w:t xml:space="preserve">How to organise </w:t>
      </w:r>
      <w:r w:rsidR="00467C67">
        <w:rPr>
          <w:rFonts w:asciiTheme="majorHAnsi" w:hAnsiTheme="majorHAnsi"/>
          <w:b/>
        </w:rPr>
        <w:t>the storage of a DNA sample</w:t>
      </w:r>
      <w:r w:rsidRPr="00C55C61">
        <w:rPr>
          <w:rFonts w:asciiTheme="majorHAnsi" w:hAnsiTheme="majorHAnsi"/>
          <w:b/>
        </w:rPr>
        <w:t>?</w:t>
      </w:r>
    </w:p>
    <w:p w:rsidR="00C55C61" w:rsidRPr="00C55C61" w:rsidRDefault="00C55C61" w:rsidP="00C55C61">
      <w:pPr>
        <w:pStyle w:val="ListParagraph"/>
        <w:numPr>
          <w:ilvl w:val="0"/>
          <w:numId w:val="2"/>
        </w:numPr>
        <w:tabs>
          <w:tab w:val="left" w:pos="960"/>
        </w:tabs>
        <w:rPr>
          <w:rFonts w:asciiTheme="majorHAnsi" w:hAnsiTheme="majorHAnsi"/>
        </w:rPr>
      </w:pPr>
      <w:r w:rsidRPr="00C55C61">
        <w:rPr>
          <w:rFonts w:asciiTheme="majorHAnsi" w:hAnsiTheme="majorHAnsi"/>
        </w:rPr>
        <w:t xml:space="preserve">A 5ml blood in potassium sample </w:t>
      </w:r>
      <w:r>
        <w:rPr>
          <w:rFonts w:asciiTheme="majorHAnsi" w:hAnsiTheme="majorHAnsi"/>
        </w:rPr>
        <w:t xml:space="preserve">(EDTA) </w:t>
      </w:r>
      <w:r w:rsidRPr="00C55C61">
        <w:rPr>
          <w:rFonts w:asciiTheme="majorHAnsi" w:hAnsiTheme="majorHAnsi"/>
        </w:rPr>
        <w:t>can be collected locally and sent to our laboratory for storage</w:t>
      </w:r>
    </w:p>
    <w:p w:rsidR="00C55C61" w:rsidRDefault="00C55C61" w:rsidP="00C55C61">
      <w:pPr>
        <w:pStyle w:val="ListParagraph"/>
        <w:numPr>
          <w:ilvl w:val="0"/>
          <w:numId w:val="2"/>
        </w:numPr>
        <w:tabs>
          <w:tab w:val="left" w:pos="960"/>
        </w:tabs>
        <w:rPr>
          <w:rFonts w:asciiTheme="majorHAnsi" w:hAnsiTheme="majorHAnsi"/>
        </w:rPr>
      </w:pPr>
      <w:r w:rsidRPr="00CF6D48">
        <w:rPr>
          <w:rFonts w:asciiTheme="majorHAnsi" w:hAnsiTheme="majorHAnsi"/>
        </w:rPr>
        <w:t>If you would</w:t>
      </w:r>
      <w:r w:rsidR="0092455A">
        <w:rPr>
          <w:rFonts w:asciiTheme="majorHAnsi" w:hAnsiTheme="majorHAnsi"/>
        </w:rPr>
        <w:t xml:space="preserve"> like </w:t>
      </w:r>
      <w:r w:rsidR="00301CBA">
        <w:rPr>
          <w:rFonts w:asciiTheme="majorHAnsi" w:hAnsiTheme="majorHAnsi"/>
        </w:rPr>
        <w:t>assistance,</w:t>
      </w:r>
      <w:r w:rsidRPr="00CF6D48">
        <w:rPr>
          <w:rFonts w:asciiTheme="majorHAnsi" w:hAnsiTheme="majorHAnsi"/>
        </w:rPr>
        <w:t xml:space="preserve"> please ring the </w:t>
      </w:r>
      <w:r w:rsidR="00301CBA" w:rsidRPr="00CF6D48">
        <w:rPr>
          <w:rFonts w:asciiTheme="majorHAnsi" w:hAnsiTheme="majorHAnsi"/>
        </w:rPr>
        <w:t>on-call</w:t>
      </w:r>
      <w:r w:rsidRPr="00CF6D48">
        <w:rPr>
          <w:rFonts w:asciiTheme="majorHAnsi" w:hAnsiTheme="majorHAnsi"/>
        </w:rPr>
        <w:t xml:space="preserve"> cancer clinician on 02071881364</w:t>
      </w:r>
    </w:p>
    <w:p w:rsidR="00C55C61" w:rsidRPr="00C55C61" w:rsidRDefault="00C55C61" w:rsidP="00C55C61">
      <w:pPr>
        <w:pStyle w:val="ListParagraph"/>
        <w:tabs>
          <w:tab w:val="left" w:pos="960"/>
        </w:tabs>
        <w:ind w:left="786"/>
        <w:rPr>
          <w:rFonts w:asciiTheme="majorHAnsi" w:hAnsiTheme="majorHAnsi"/>
          <w:b/>
        </w:rPr>
      </w:pPr>
    </w:p>
    <w:sectPr w:rsidR="00C55C61" w:rsidRPr="00C55C61" w:rsidSect="006705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91" w:rsidRDefault="007F5391" w:rsidP="002D69D6">
      <w:pPr>
        <w:spacing w:after="0" w:line="240" w:lineRule="auto"/>
      </w:pPr>
      <w:r>
        <w:separator/>
      </w:r>
    </w:p>
  </w:endnote>
  <w:endnote w:type="continuationSeparator" w:id="0">
    <w:p w:rsidR="007F5391" w:rsidRDefault="007F5391" w:rsidP="002D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FC" w:rsidRDefault="00DE4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AA1" w:rsidRPr="007D5AA1" w:rsidRDefault="0039777F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SJR/VT </w:t>
    </w:r>
    <w:r w:rsidR="007D5AA1" w:rsidRPr="007D5AA1">
      <w:rPr>
        <w:rFonts w:asciiTheme="majorHAnsi" w:hAnsiTheme="majorHAnsi"/>
        <w:sz w:val="16"/>
        <w:szCs w:val="16"/>
      </w:rPr>
      <w:t>Version</w:t>
    </w:r>
    <w:r w:rsidR="00626F20">
      <w:rPr>
        <w:rFonts w:asciiTheme="majorHAnsi" w:hAnsiTheme="majorHAnsi"/>
        <w:sz w:val="16"/>
        <w:szCs w:val="16"/>
      </w:rPr>
      <w:t xml:space="preserve"> 4</w:t>
    </w:r>
    <w:r w:rsidR="007D5AA1">
      <w:tab/>
    </w:r>
    <w:r w:rsidR="007D5AA1">
      <w:tab/>
    </w:r>
    <w:r w:rsidR="007D5AA1">
      <w:tab/>
    </w:r>
    <w:r w:rsidR="007D5AA1">
      <w:tab/>
    </w:r>
    <w:sdt>
      <w:sdtPr>
        <w:id w:val="278758492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sz w:val="16"/>
          <w:szCs w:val="16"/>
        </w:rPr>
      </w:sdtEndPr>
      <w:sdtContent>
        <w:r w:rsidR="00CF2932" w:rsidRPr="007D5AA1">
          <w:rPr>
            <w:rFonts w:asciiTheme="majorHAnsi" w:hAnsiTheme="majorHAnsi"/>
            <w:sz w:val="16"/>
            <w:szCs w:val="16"/>
          </w:rPr>
          <w:fldChar w:fldCharType="begin"/>
        </w:r>
        <w:r w:rsidR="007D5AA1" w:rsidRPr="007D5AA1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="00CF2932" w:rsidRPr="007D5AA1">
          <w:rPr>
            <w:rFonts w:asciiTheme="majorHAnsi" w:hAnsiTheme="majorHAnsi"/>
            <w:sz w:val="16"/>
            <w:szCs w:val="16"/>
          </w:rPr>
          <w:fldChar w:fldCharType="separate"/>
        </w:r>
        <w:r w:rsidR="00914CFE">
          <w:rPr>
            <w:rFonts w:asciiTheme="majorHAnsi" w:hAnsiTheme="majorHAnsi"/>
            <w:noProof/>
            <w:sz w:val="16"/>
            <w:szCs w:val="16"/>
          </w:rPr>
          <w:t>1</w:t>
        </w:r>
        <w:r w:rsidR="00CF2932" w:rsidRPr="007D5AA1">
          <w:rPr>
            <w:rFonts w:asciiTheme="majorHAnsi" w:hAnsiTheme="majorHAnsi"/>
            <w:sz w:val="16"/>
            <w:szCs w:val="16"/>
          </w:rPr>
          <w:fldChar w:fldCharType="end"/>
        </w:r>
      </w:sdtContent>
    </w:sdt>
  </w:p>
  <w:p w:rsidR="00F1731C" w:rsidRDefault="00DE41FC" w:rsidP="00DE41FC">
    <w:pPr>
      <w:pStyle w:val="Footer"/>
      <w:tabs>
        <w:tab w:val="clear" w:pos="9026"/>
        <w:tab w:val="left" w:pos="4513"/>
      </w:tabs>
      <w:ind w:firstLine="72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FC" w:rsidRDefault="00DE4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91" w:rsidRDefault="007F5391" w:rsidP="002D69D6">
      <w:pPr>
        <w:spacing w:after="0" w:line="240" w:lineRule="auto"/>
      </w:pPr>
      <w:r>
        <w:separator/>
      </w:r>
    </w:p>
  </w:footnote>
  <w:footnote w:type="continuationSeparator" w:id="0">
    <w:p w:rsidR="007F5391" w:rsidRDefault="007F5391" w:rsidP="002D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FC" w:rsidRDefault="00DE41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67"/>
      <w:gridCol w:w="799"/>
    </w:tblGrid>
    <w:tr w:rsidR="002D69D6" w:rsidRPr="00423E87" w:rsidTr="00AD47C5">
      <w:trPr>
        <w:trHeight w:val="288"/>
      </w:trPr>
      <w:sdt>
        <w:sdtPr>
          <w:rPr>
            <w:rFonts w:asciiTheme="majorHAnsi" w:eastAsiaTheme="majorEastAsia" w:hAnsiTheme="majorHAnsi" w:cstheme="majorBidi"/>
            <w:b/>
          </w:rPr>
          <w:alias w:val="Title"/>
          <w:id w:val="77761602"/>
          <w:placeholder>
            <w:docPart w:val="37999315794348E3B3D50ED0CB2FBE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896" w:type="dxa"/>
            </w:tcPr>
            <w:p w:rsidR="002D69D6" w:rsidRPr="00423E87" w:rsidRDefault="00AD47C5" w:rsidP="00D8765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b/>
                </w:rPr>
              </w:pPr>
              <w:r w:rsidRPr="00423E87">
                <w:rPr>
                  <w:rFonts w:asciiTheme="majorHAnsi" w:eastAsiaTheme="majorEastAsia" w:hAnsiTheme="majorHAnsi" w:cstheme="majorBidi"/>
                  <w:b/>
                </w:rPr>
                <w:t xml:space="preserve">GUY’S REGIONAL GENETICS: </w:t>
              </w:r>
              <w:r>
                <w:rPr>
                  <w:rFonts w:asciiTheme="majorHAnsi" w:eastAsiaTheme="majorEastAsia" w:hAnsiTheme="majorHAnsi" w:cstheme="majorBidi"/>
                  <w:b/>
                </w:rPr>
                <w:t xml:space="preserve">HEREDITARY </w:t>
              </w:r>
              <w:r w:rsidR="00D87655">
                <w:rPr>
                  <w:rFonts w:asciiTheme="majorHAnsi" w:eastAsiaTheme="majorEastAsia" w:hAnsiTheme="majorHAnsi" w:cstheme="majorBidi"/>
                  <w:b/>
                </w:rPr>
                <w:t>COLORECTAL</w:t>
              </w:r>
              <w:r w:rsidRPr="00423E87">
                <w:rPr>
                  <w:rFonts w:asciiTheme="majorHAnsi" w:eastAsiaTheme="majorEastAsia" w:hAnsiTheme="majorHAnsi" w:cstheme="majorBidi"/>
                  <w:b/>
                </w:rPr>
                <w:t xml:space="preserve"> CANCER </w:t>
              </w:r>
              <w:r>
                <w:rPr>
                  <w:rFonts w:asciiTheme="majorHAnsi" w:eastAsiaTheme="majorEastAsia" w:hAnsiTheme="majorHAnsi" w:cstheme="majorBidi"/>
                  <w:b/>
                </w:rPr>
                <w:t>REFERRAL FORM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</w:rPr>
          <w:alias w:val="Year"/>
          <w:id w:val="77761609"/>
          <w:placeholder>
            <w:docPart w:val="311FFF991F74402783750BB8FF08E58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00" w:type="dxa"/>
            </w:tcPr>
            <w:p w:rsidR="002D69D6" w:rsidRPr="00423E87" w:rsidRDefault="002D69D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</w:pPr>
              <w:r w:rsidRPr="00423E8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lang w:val="en-US"/>
                </w:rPr>
                <w:t>20</w:t>
              </w:r>
              <w:r w:rsidR="00301CB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lang w:val="en-US"/>
                </w:rPr>
                <w:t>20</w:t>
              </w:r>
            </w:p>
          </w:tc>
        </w:sdtContent>
      </w:sdt>
    </w:tr>
  </w:tbl>
  <w:p w:rsidR="002D69D6" w:rsidRDefault="002D6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FC" w:rsidRDefault="00DE4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058"/>
    <w:multiLevelType w:val="hybridMultilevel"/>
    <w:tmpl w:val="ABFC780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EF2D0A"/>
    <w:multiLevelType w:val="hybridMultilevel"/>
    <w:tmpl w:val="26F6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B72B4"/>
    <w:multiLevelType w:val="hybridMultilevel"/>
    <w:tmpl w:val="64EC415C"/>
    <w:lvl w:ilvl="0" w:tplc="FE824A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D6"/>
    <w:rsid w:val="00011F99"/>
    <w:rsid w:val="000331B3"/>
    <w:rsid w:val="0004110E"/>
    <w:rsid w:val="0004702D"/>
    <w:rsid w:val="00067D49"/>
    <w:rsid w:val="000F5C51"/>
    <w:rsid w:val="00183CBD"/>
    <w:rsid w:val="00195031"/>
    <w:rsid w:val="001A1A9B"/>
    <w:rsid w:val="001C534D"/>
    <w:rsid w:val="001C60DB"/>
    <w:rsid w:val="001F0B8E"/>
    <w:rsid w:val="001F6DC8"/>
    <w:rsid w:val="00202686"/>
    <w:rsid w:val="0025382F"/>
    <w:rsid w:val="00281B9F"/>
    <w:rsid w:val="002901DA"/>
    <w:rsid w:val="002C2C28"/>
    <w:rsid w:val="002D69D6"/>
    <w:rsid w:val="00301CBA"/>
    <w:rsid w:val="003300AC"/>
    <w:rsid w:val="00366FD2"/>
    <w:rsid w:val="0039777F"/>
    <w:rsid w:val="003E635D"/>
    <w:rsid w:val="00406A84"/>
    <w:rsid w:val="00412F8E"/>
    <w:rsid w:val="00423E87"/>
    <w:rsid w:val="004269C6"/>
    <w:rsid w:val="00445C2F"/>
    <w:rsid w:val="00454AB3"/>
    <w:rsid w:val="00467C67"/>
    <w:rsid w:val="004C7349"/>
    <w:rsid w:val="004D7AA7"/>
    <w:rsid w:val="00510D95"/>
    <w:rsid w:val="00552513"/>
    <w:rsid w:val="0059353F"/>
    <w:rsid w:val="005B0C0B"/>
    <w:rsid w:val="005F694E"/>
    <w:rsid w:val="00607B46"/>
    <w:rsid w:val="00626F20"/>
    <w:rsid w:val="006275A8"/>
    <w:rsid w:val="0067055C"/>
    <w:rsid w:val="006A16AC"/>
    <w:rsid w:val="006D3184"/>
    <w:rsid w:val="006E77D0"/>
    <w:rsid w:val="00744EB4"/>
    <w:rsid w:val="007C453B"/>
    <w:rsid w:val="007D5AA1"/>
    <w:rsid w:val="007F5391"/>
    <w:rsid w:val="00801C07"/>
    <w:rsid w:val="00847F63"/>
    <w:rsid w:val="008A4032"/>
    <w:rsid w:val="008A659B"/>
    <w:rsid w:val="009037D8"/>
    <w:rsid w:val="00914CFE"/>
    <w:rsid w:val="00916975"/>
    <w:rsid w:val="0092455A"/>
    <w:rsid w:val="00932D39"/>
    <w:rsid w:val="009743B0"/>
    <w:rsid w:val="00995EA1"/>
    <w:rsid w:val="009D576B"/>
    <w:rsid w:val="00A23BD8"/>
    <w:rsid w:val="00A349DC"/>
    <w:rsid w:val="00A37B25"/>
    <w:rsid w:val="00A50A3D"/>
    <w:rsid w:val="00A54736"/>
    <w:rsid w:val="00A62C56"/>
    <w:rsid w:val="00A9271A"/>
    <w:rsid w:val="00AB10AC"/>
    <w:rsid w:val="00AD47C5"/>
    <w:rsid w:val="00B165C0"/>
    <w:rsid w:val="00B54B1E"/>
    <w:rsid w:val="00B65B07"/>
    <w:rsid w:val="00B91B7F"/>
    <w:rsid w:val="00B9354A"/>
    <w:rsid w:val="00C04C1D"/>
    <w:rsid w:val="00C257A7"/>
    <w:rsid w:val="00C4635C"/>
    <w:rsid w:val="00C55C61"/>
    <w:rsid w:val="00C91627"/>
    <w:rsid w:val="00CA7406"/>
    <w:rsid w:val="00CD56AB"/>
    <w:rsid w:val="00CE1D39"/>
    <w:rsid w:val="00CF2932"/>
    <w:rsid w:val="00CF6D48"/>
    <w:rsid w:val="00CF6EA8"/>
    <w:rsid w:val="00D14CA4"/>
    <w:rsid w:val="00D56A8C"/>
    <w:rsid w:val="00D854C2"/>
    <w:rsid w:val="00D87655"/>
    <w:rsid w:val="00D90908"/>
    <w:rsid w:val="00D93285"/>
    <w:rsid w:val="00D97F7B"/>
    <w:rsid w:val="00DB5629"/>
    <w:rsid w:val="00DC40D0"/>
    <w:rsid w:val="00DC5CF2"/>
    <w:rsid w:val="00DD71C3"/>
    <w:rsid w:val="00DE41FC"/>
    <w:rsid w:val="00E222EC"/>
    <w:rsid w:val="00E22642"/>
    <w:rsid w:val="00E51EB7"/>
    <w:rsid w:val="00E77512"/>
    <w:rsid w:val="00E81E03"/>
    <w:rsid w:val="00EA3D37"/>
    <w:rsid w:val="00F06ADF"/>
    <w:rsid w:val="00F07745"/>
    <w:rsid w:val="00F1731C"/>
    <w:rsid w:val="00F470AB"/>
    <w:rsid w:val="00F9315A"/>
    <w:rsid w:val="00FB5146"/>
    <w:rsid w:val="00FD70A9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7A5B80-3813-4755-A6B3-4E753BEB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DB"/>
  </w:style>
  <w:style w:type="paragraph" w:styleId="Heading1">
    <w:name w:val="heading 1"/>
    <w:basedOn w:val="Normal"/>
    <w:link w:val="Heading1Char"/>
    <w:uiPriority w:val="9"/>
    <w:qFormat/>
    <w:rsid w:val="00CF6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D6"/>
  </w:style>
  <w:style w:type="paragraph" w:styleId="Footer">
    <w:name w:val="footer"/>
    <w:basedOn w:val="Normal"/>
    <w:link w:val="FooterChar"/>
    <w:uiPriority w:val="99"/>
    <w:unhideWhenUsed/>
    <w:rsid w:val="002D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D6"/>
  </w:style>
  <w:style w:type="paragraph" w:styleId="BalloonText">
    <w:name w:val="Balloon Text"/>
    <w:basedOn w:val="Normal"/>
    <w:link w:val="BalloonTextChar"/>
    <w:uiPriority w:val="99"/>
    <w:semiHidden/>
    <w:unhideWhenUsed/>
    <w:rsid w:val="002D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7F63"/>
    <w:rPr>
      <w:color w:val="0000FF" w:themeColor="hyperlink"/>
      <w:u w:val="single"/>
    </w:rPr>
  </w:style>
  <w:style w:type="table" w:styleId="TableGrid">
    <w:name w:val="Table Grid"/>
    <w:basedOn w:val="TableNormal"/>
    <w:rsid w:val="00C916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6D4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CF6D48"/>
    <w:pPr>
      <w:ind w:left="720"/>
      <w:contextualSpacing/>
    </w:pPr>
  </w:style>
  <w:style w:type="paragraph" w:customStyle="1" w:styleId="Default">
    <w:name w:val="Default"/>
    <w:rsid w:val="00E51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st-tr.geneticsreferrals@nhs.ne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999315794348E3B3D50ED0CB2F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69D0-FA86-4F25-9ADA-B50FEE22E1C6}"/>
      </w:docPartPr>
      <w:docPartBody>
        <w:p w:rsidR="003059A6" w:rsidRDefault="000D1C76" w:rsidP="000D1C76">
          <w:pPr>
            <w:pStyle w:val="37999315794348E3B3D50ED0CB2FBE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11FFF991F74402783750BB8FF08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AE7B-2668-4926-AF7F-C9FC9445427E}"/>
      </w:docPartPr>
      <w:docPartBody>
        <w:p w:rsidR="003059A6" w:rsidRDefault="000D1C76" w:rsidP="000D1C76">
          <w:pPr>
            <w:pStyle w:val="311FFF991F74402783750BB8FF08E582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1C76"/>
    <w:rsid w:val="00022A97"/>
    <w:rsid w:val="00075D0C"/>
    <w:rsid w:val="000D1C76"/>
    <w:rsid w:val="00134097"/>
    <w:rsid w:val="001F71E1"/>
    <w:rsid w:val="002E6DBB"/>
    <w:rsid w:val="003059A6"/>
    <w:rsid w:val="0043472F"/>
    <w:rsid w:val="004D07AF"/>
    <w:rsid w:val="00541C3A"/>
    <w:rsid w:val="005724F6"/>
    <w:rsid w:val="0065110B"/>
    <w:rsid w:val="00746747"/>
    <w:rsid w:val="00960765"/>
    <w:rsid w:val="00A62E5B"/>
    <w:rsid w:val="00C914F3"/>
    <w:rsid w:val="00D04ED8"/>
    <w:rsid w:val="00DC2747"/>
    <w:rsid w:val="00E127C9"/>
    <w:rsid w:val="00E1308E"/>
    <w:rsid w:val="00E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999315794348E3B3D50ED0CB2FBEC2">
    <w:name w:val="37999315794348E3B3D50ED0CB2FBEC2"/>
    <w:rsid w:val="000D1C76"/>
  </w:style>
  <w:style w:type="paragraph" w:customStyle="1" w:styleId="311FFF991F74402783750BB8FF08E582">
    <w:name w:val="311FFF991F74402783750BB8FF08E582"/>
    <w:rsid w:val="000D1C76"/>
  </w:style>
  <w:style w:type="paragraph" w:customStyle="1" w:styleId="B6508EF93B2347BCB9CB2766E640FD8B">
    <w:name w:val="B6508EF93B2347BCB9CB2766E640FD8B"/>
    <w:rsid w:val="000D1C76"/>
  </w:style>
  <w:style w:type="paragraph" w:customStyle="1" w:styleId="D5111CB49DBD4707986832967FBAD796">
    <w:name w:val="D5111CB49DBD4707986832967FBAD796"/>
    <w:rsid w:val="000D1C76"/>
  </w:style>
  <w:style w:type="paragraph" w:customStyle="1" w:styleId="9981DEE1EFA84B57A437D4C132C69D4B">
    <w:name w:val="9981DEE1EFA84B57A437D4C132C69D4B"/>
    <w:rsid w:val="000D1C76"/>
  </w:style>
  <w:style w:type="paragraph" w:customStyle="1" w:styleId="FFB841F31FC7466E8B76D5BEFB84CCA7">
    <w:name w:val="FFB841F31FC7466E8B76D5BEFB84CCA7"/>
    <w:rsid w:val="000D1C76"/>
  </w:style>
  <w:style w:type="paragraph" w:customStyle="1" w:styleId="A8D159D509E64BFDB64AD61ADF5AE8EE">
    <w:name w:val="A8D159D509E64BFDB64AD61ADF5AE8EE"/>
    <w:rsid w:val="000D1C76"/>
  </w:style>
  <w:style w:type="paragraph" w:customStyle="1" w:styleId="46F2B501CDF94CDE898603EE58A1F53A">
    <w:name w:val="46F2B501CDF94CDE898603EE58A1F53A"/>
    <w:rsid w:val="000D1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85DD43-A5A9-4E0F-932B-FF49B9A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GUY’S REGIONAL GENETICS: HEREDITARY COLORECTAL CANCER REFERRAL FORM</vt:lpstr>
      <vt:lpstr>GUY’S REGIONAL GENETICS: HEREDITARY COLORECTAL CANCER REFERRAL FORM</vt:lpstr>
    </vt:vector>
  </TitlesOfParts>
  <Company>Guy's and St Thomas'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GUY’S REGIONAL GENETICS: HEREDITARY COLORECTAL CANCER REFERRAL FORM</dc:title>
  <dc:subject/>
  <dc:creator>VTripathi</dc:creator>
  <cp:keywords/>
  <dc:description/>
  <cp:lastModifiedBy>Bream Miriam</cp:lastModifiedBy>
  <cp:revision>2</cp:revision>
  <cp:lastPrinted>2017-09-06T15:48:00Z</cp:lastPrinted>
  <dcterms:created xsi:type="dcterms:W3CDTF">2022-03-18T16:20:00Z</dcterms:created>
  <dcterms:modified xsi:type="dcterms:W3CDTF">2022-03-18T16:20:00Z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74ab5ded-2deb-4063-b444-24f3dbad1bad</vt:lpwstr>
  </property>
</Properties>
</file>