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3" w:rsidRDefault="008775F3" w:rsidP="007E2E41">
      <w:pPr>
        <w:ind w:right="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270A94" w:rsidRDefault="00270A94" w:rsidP="00270A94">
      <w:pPr>
        <w:jc w:val="center"/>
        <w:rPr>
          <w:rFonts w:ascii="Arial" w:hAnsi="Arial" w:cs="Arial"/>
          <w:sz w:val="24"/>
          <w:szCs w:val="24"/>
        </w:rPr>
      </w:pPr>
    </w:p>
    <w:p w:rsidR="00270A94" w:rsidRPr="00270A94" w:rsidRDefault="00270A94" w:rsidP="00270A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0A94">
        <w:rPr>
          <w:rFonts w:ascii="Arial" w:hAnsi="Arial" w:cs="Arial"/>
          <w:b/>
          <w:sz w:val="24"/>
          <w:szCs w:val="24"/>
          <w:u w:val="single"/>
        </w:rPr>
        <w:t>CANCER RISK ASSESSMENT REFERRAL FORM</w:t>
      </w:r>
    </w:p>
    <w:p w:rsidR="00270A94" w:rsidRPr="00270A94" w:rsidRDefault="00270A94" w:rsidP="00270A94">
      <w:pPr>
        <w:rPr>
          <w:rFonts w:ascii="Arial" w:hAnsi="Arial" w:cs="Arial"/>
          <w:sz w:val="24"/>
          <w:szCs w:val="24"/>
        </w:rPr>
      </w:pPr>
    </w:p>
    <w:p w:rsidR="00270A94" w:rsidRPr="00270A94" w:rsidRDefault="00270A94" w:rsidP="00270A94">
      <w:pPr>
        <w:spacing w:line="360" w:lineRule="auto"/>
        <w:rPr>
          <w:rFonts w:ascii="Arial" w:hAnsi="Arial" w:cs="Arial"/>
          <w:sz w:val="24"/>
          <w:szCs w:val="24"/>
        </w:rPr>
      </w:pPr>
      <w:r w:rsidRPr="00270A94">
        <w:rPr>
          <w:rFonts w:ascii="Arial" w:hAnsi="Arial" w:cs="Arial"/>
          <w:sz w:val="24"/>
          <w:szCs w:val="24"/>
        </w:rPr>
        <w:t xml:space="preserve">Please use this form to refer women and men with a </w:t>
      </w:r>
      <w:r w:rsidRPr="00270A94">
        <w:rPr>
          <w:rFonts w:ascii="Arial" w:hAnsi="Arial" w:cs="Arial"/>
          <w:b/>
          <w:sz w:val="24"/>
          <w:szCs w:val="24"/>
          <w:u w:val="single"/>
        </w:rPr>
        <w:t>family history of bowel, ovarian or endometrial cancer</w:t>
      </w:r>
      <w:r w:rsidRPr="00270A94">
        <w:rPr>
          <w:rFonts w:ascii="Arial" w:hAnsi="Arial" w:cs="Arial"/>
          <w:sz w:val="24"/>
          <w:szCs w:val="24"/>
        </w:rPr>
        <w:t xml:space="preserve"> to the Bowel Cancer Risk Assessment Service for family history assessment and organisation of appropriate screening/genetics referral, provided that:</w:t>
      </w:r>
    </w:p>
    <w:p w:rsidR="00270A94" w:rsidRPr="00270A94" w:rsidRDefault="00270A94" w:rsidP="00270A94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70A94">
        <w:rPr>
          <w:rFonts w:ascii="Arial" w:hAnsi="Arial" w:cs="Arial"/>
          <w:sz w:val="24"/>
          <w:szCs w:val="24"/>
        </w:rPr>
        <w:t xml:space="preserve">The patient is currently </w:t>
      </w:r>
      <w:r w:rsidRPr="00270A94">
        <w:rPr>
          <w:rFonts w:ascii="Arial" w:hAnsi="Arial" w:cs="Arial"/>
          <w:b/>
          <w:sz w:val="24"/>
          <w:szCs w:val="24"/>
          <w:u w:val="single"/>
        </w:rPr>
        <w:t xml:space="preserve">asymptomatic </w:t>
      </w:r>
      <w:r w:rsidRPr="00270A94">
        <w:rPr>
          <w:rFonts w:ascii="Arial" w:hAnsi="Arial" w:cs="Arial"/>
          <w:sz w:val="24"/>
          <w:szCs w:val="24"/>
        </w:rPr>
        <w:t>(symptomatic patients should be referred to the symptomatic bowel service)</w:t>
      </w:r>
    </w:p>
    <w:p w:rsidR="00270A94" w:rsidRPr="00270A94" w:rsidRDefault="00270A94" w:rsidP="00270A94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270A94">
        <w:rPr>
          <w:rFonts w:ascii="Arial" w:hAnsi="Arial" w:cs="Arial"/>
          <w:sz w:val="24"/>
          <w:szCs w:val="24"/>
        </w:rPr>
        <w:t>We will accept any referral from a G.P. but are currently not in a position to accept self-referrals</w:t>
      </w:r>
    </w:p>
    <w:p w:rsidR="00270A94" w:rsidRPr="00270A94" w:rsidRDefault="00270A94" w:rsidP="00270A94">
      <w:pPr>
        <w:rPr>
          <w:rFonts w:ascii="Arial" w:hAnsi="Arial" w:cs="Arial"/>
          <w:szCs w:val="24"/>
        </w:rPr>
      </w:pPr>
      <w:r w:rsidRPr="00270A94">
        <w:rPr>
          <w:rFonts w:ascii="Arial" w:hAnsi="Arial" w:cs="Arial"/>
          <w:sz w:val="24"/>
          <w:szCs w:val="24"/>
          <w:u w:val="single"/>
        </w:rPr>
        <w:t>Refer to:</w:t>
      </w:r>
      <w:r w:rsidRPr="00270A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270A94">
        <w:rPr>
          <w:rFonts w:ascii="Arial" w:hAnsi="Arial" w:cs="Arial"/>
          <w:noProof/>
          <w:sz w:val="24"/>
          <w:szCs w:val="24"/>
        </w:rPr>
        <w:t xml:space="preserve"> </w:t>
      </w:r>
      <w:r w:rsidRPr="00270A94">
        <w:rPr>
          <w:rFonts w:ascii="Arial" w:hAnsi="Arial" w:cs="Arial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</w:t>
      </w:r>
      <w:r w:rsidRPr="00270A94">
        <w:rPr>
          <w:rFonts w:ascii="Arial" w:hAnsi="Arial" w:cs="Arial"/>
          <w:b/>
          <w:sz w:val="24"/>
          <w:szCs w:val="24"/>
        </w:rPr>
        <w:t>Guy’s Bowel Cancer Risk Assessment Service</w:t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</w:r>
    </w:p>
    <w:p w:rsidR="00270A94" w:rsidRPr="00270A94" w:rsidRDefault="00270A94" w:rsidP="00270A94">
      <w:pPr>
        <w:ind w:left="5040" w:hanging="5040"/>
        <w:rPr>
          <w:rFonts w:ascii="Arial" w:hAnsi="Arial" w:cs="Arial"/>
          <w:b/>
          <w:sz w:val="24"/>
          <w:szCs w:val="24"/>
        </w:rPr>
      </w:pPr>
      <w:r w:rsidRPr="00270A94">
        <w:rPr>
          <w:rFonts w:ascii="Arial" w:hAnsi="Arial" w:cs="Arial"/>
          <w:b/>
          <w:sz w:val="24"/>
          <w:szCs w:val="24"/>
        </w:rPr>
        <w:t>7</w:t>
      </w:r>
      <w:r w:rsidRPr="00270A94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70A94">
        <w:rPr>
          <w:rFonts w:ascii="Arial" w:hAnsi="Arial" w:cs="Arial"/>
          <w:b/>
          <w:sz w:val="24"/>
          <w:szCs w:val="24"/>
        </w:rPr>
        <w:t xml:space="preserve"> Floor, Borough Wing </w:t>
      </w:r>
      <w:r w:rsidRPr="00270A94">
        <w:rPr>
          <w:rFonts w:ascii="Arial" w:hAnsi="Arial" w:cs="Arial"/>
          <w:b/>
          <w:sz w:val="24"/>
          <w:szCs w:val="24"/>
        </w:rPr>
        <w:tab/>
      </w:r>
    </w:p>
    <w:p w:rsidR="00270A94" w:rsidRPr="00270A94" w:rsidRDefault="00270A94" w:rsidP="00270A94">
      <w:pPr>
        <w:ind w:left="5040" w:hanging="5040"/>
        <w:rPr>
          <w:rFonts w:ascii="Arial" w:hAnsi="Arial" w:cs="Arial"/>
          <w:b/>
          <w:sz w:val="24"/>
          <w:szCs w:val="24"/>
        </w:rPr>
      </w:pPr>
      <w:r w:rsidRPr="00270A94">
        <w:rPr>
          <w:rFonts w:ascii="Arial" w:hAnsi="Arial" w:cs="Arial"/>
          <w:b/>
          <w:sz w:val="24"/>
          <w:szCs w:val="24"/>
        </w:rPr>
        <w:t>Guy’s Hospital                                        Email:</w:t>
      </w:r>
    </w:p>
    <w:p w:rsidR="00270A94" w:rsidRPr="00270A94" w:rsidRDefault="00270A94" w:rsidP="00270A94">
      <w:pPr>
        <w:rPr>
          <w:rFonts w:ascii="Arial" w:hAnsi="Arial" w:cs="Arial"/>
          <w:b/>
          <w:sz w:val="24"/>
          <w:szCs w:val="24"/>
        </w:rPr>
      </w:pPr>
      <w:r w:rsidRPr="00270A94">
        <w:rPr>
          <w:rFonts w:ascii="Arial" w:hAnsi="Arial" w:cs="Arial"/>
          <w:b/>
          <w:sz w:val="24"/>
          <w:szCs w:val="24"/>
        </w:rPr>
        <w:t xml:space="preserve">Great Maze Pond </w:t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</w:r>
      <w:r w:rsidRPr="00270A94">
        <w:rPr>
          <w:rFonts w:ascii="Arial" w:hAnsi="Arial" w:cs="Arial"/>
          <w:b/>
          <w:sz w:val="24"/>
          <w:szCs w:val="24"/>
        </w:rPr>
        <w:tab/>
        <w:t>gst-tr.cancerriskassessment@nhs.net</w:t>
      </w:r>
    </w:p>
    <w:p w:rsidR="00D97E41" w:rsidRPr="00D97E41" w:rsidRDefault="00A07735" w:rsidP="00270A94">
      <w:pPr>
        <w:ind w:right="505"/>
        <w:rPr>
          <w:rFonts w:ascii="Arial" w:hAnsi="Arial" w:cs="Arial"/>
          <w:sz w:val="24"/>
          <w:szCs w:val="24"/>
        </w:rPr>
      </w:pPr>
      <w:r w:rsidRPr="00A0773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4526915</wp:posOffset>
                </wp:positionV>
                <wp:extent cx="7191375" cy="449580"/>
                <wp:effectExtent l="0" t="0" r="2857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35" w:rsidRDefault="00A07735">
                            <w:r w:rsidRPr="00A07735">
                              <w:rPr>
                                <w:rFonts w:ascii="Arial" w:hAnsi="Arial" w:cs="Arial"/>
                                <w:sz w:val="22"/>
                              </w:rPr>
                              <w:t>Date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356.45pt;width:566.25pt;height:3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">
                <v:textbox>
                  <w:txbxContent>
                    <w:p w:rsidR="00A07735" w:rsidRDefault="00A07735">
                      <w:r w:rsidRPr="00A07735">
                        <w:rPr>
                          <w:rFonts w:ascii="Arial" w:hAnsi="Arial" w:cs="Arial"/>
                          <w:sz w:val="22"/>
                        </w:rPr>
                        <w:t>Date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A94" w:rsidRPr="00270A9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-733425</wp:posOffset>
                </wp:positionH>
                <wp:positionV relativeFrom="paragraph">
                  <wp:posOffset>3917315</wp:posOffset>
                </wp:positionV>
                <wp:extent cx="7210425" cy="542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4F7" w:rsidRDefault="009024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Interpreter required: </w:t>
                            </w:r>
                            <w:r w:rsidRPr="00D46793">
                              <w:rPr>
                                <w:rFonts w:ascii="Arial" w:hAnsi="Arial" w:cs="Arial"/>
                              </w:rPr>
                              <w:t>(specify language)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70A94" w:rsidRPr="009024F7" w:rsidRDefault="009024F7" w:rsidP="009024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024F7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  <w:p w:rsidR="009024F7" w:rsidRDefault="009024F7" w:rsidP="009024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9024F7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7.75pt;margin-top:308.45pt;width:567.75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">
                <v:textbox>
                  <w:txbxContent>
                    <w:p w:rsidR="009024F7" w:rsidRDefault="009024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Interpreter required: </w:t>
                      </w:r>
                      <w:r w:rsidRPr="00D46793">
                        <w:rPr>
                          <w:rFonts w:ascii="Arial" w:hAnsi="Arial" w:cs="Arial"/>
                        </w:rPr>
                        <w:t>(specify language)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70A94" w:rsidRPr="009024F7" w:rsidRDefault="009024F7" w:rsidP="009024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9024F7">
                        <w:rPr>
                          <w:rFonts w:ascii="Arial" w:hAnsi="Arial" w:cs="Arial"/>
                        </w:rPr>
                        <w:t>Yes</w:t>
                      </w:r>
                    </w:p>
                    <w:p w:rsidR="009024F7" w:rsidRDefault="009024F7" w:rsidP="009024F7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9024F7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A94" w:rsidRPr="00270A9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1869440</wp:posOffset>
                </wp:positionV>
                <wp:extent cx="7210425" cy="2009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A94" w:rsidRP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Reason for referral: (</w:t>
                            </w:r>
                            <w:r w:rsidR="00A07735"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i.e.</w:t>
                            </w: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details of family history, ages of diagnosis of relatives with cancer, relationship of affected relative(s) to patient, type of cancer etc. (Continue overleaf if necessary)</w:t>
                            </w:r>
                          </w:p>
                          <w:p w:rsidR="00270A94" w:rsidRP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A94" w:rsidRPr="00270A94" w:rsidRDefault="00270A94" w:rsidP="00270A94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Bowel cancer</w:t>
                            </w:r>
                          </w:p>
                          <w:p w:rsidR="00270A94" w:rsidRPr="00270A94" w:rsidRDefault="00270A94" w:rsidP="00270A94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A94" w:rsidRPr="00270A94" w:rsidRDefault="00270A94" w:rsidP="00270A94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Ovarian cancer</w:t>
                            </w:r>
                          </w:p>
                          <w:p w:rsidR="00270A94" w:rsidRPr="00270A94" w:rsidRDefault="00270A94" w:rsidP="00270A94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A94" w:rsidRPr="00270A94" w:rsidRDefault="00270A94" w:rsidP="00270A94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Endometrial cancer</w:t>
                            </w:r>
                          </w:p>
                          <w:p w:rsidR="00270A94" w:rsidRP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70A94" w:rsidRP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 patient</w:t>
                            </w:r>
                            <w:r w:rsidR="00451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had a colonoscopy or previous </w:t>
                            </w: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cancer</w:t>
                            </w:r>
                            <w:r w:rsidR="00451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investigations or treatment? If so, when, </w:t>
                            </w: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where and</w:t>
                            </w:r>
                            <w:r w:rsidR="004513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what was</w:t>
                            </w:r>
                            <w:r w:rsidRP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outcome?</w:t>
                            </w:r>
                          </w:p>
                          <w:p w:rsidR="00270A94" w:rsidRDefault="00270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7.75pt;margin-top:147.2pt;width:567.75pt;height:15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">
                <v:textbox>
                  <w:txbxContent>
                    <w:p w:rsidR="00270A94" w:rsidRP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Reason for referral: (</w:t>
                      </w:r>
                      <w:r w:rsidR="00A07735"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i.e.</w:t>
                      </w: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details of family history, ages of diagnosis of relatives with cancer, relationship of affected relative(s) to patient, type of cancer etc. (Continue overleaf if necessary)</w:t>
                      </w:r>
                    </w:p>
                    <w:p w:rsidR="00270A94" w:rsidRP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A94" w:rsidRPr="00270A94" w:rsidRDefault="00270A94" w:rsidP="00270A94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Bowel cancer</w:t>
                      </w:r>
                    </w:p>
                    <w:p w:rsidR="00270A94" w:rsidRPr="00270A94" w:rsidRDefault="00270A94" w:rsidP="00270A94">
                      <w:pPr>
                        <w:ind w:left="72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A94" w:rsidRPr="00270A94" w:rsidRDefault="00270A94" w:rsidP="00270A94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Ovarian cancer</w:t>
                      </w:r>
                    </w:p>
                    <w:p w:rsidR="00270A94" w:rsidRPr="00270A94" w:rsidRDefault="00270A94" w:rsidP="00270A94">
                      <w:pPr>
                        <w:ind w:left="720"/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A94" w:rsidRPr="00270A94" w:rsidRDefault="00270A94" w:rsidP="00270A94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Endometrial cancer</w:t>
                      </w:r>
                    </w:p>
                    <w:p w:rsidR="00270A94" w:rsidRP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70A94" w:rsidRP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Has patient</w:t>
                      </w:r>
                      <w:r w:rsidR="00451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had a colonoscopy or previous </w:t>
                      </w: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cancer</w:t>
                      </w:r>
                      <w:r w:rsidR="00451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investigations or treatment? If so, when, </w:t>
                      </w:r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where and</w:t>
                      </w:r>
                      <w:r w:rsidR="004513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what was</w:t>
                      </w:r>
                      <w:bookmarkStart w:id="1" w:name="_GoBack"/>
                      <w:bookmarkEnd w:id="1"/>
                      <w:r w:rsidRP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outcome?</w:t>
                      </w:r>
                    </w:p>
                    <w:p w:rsidR="00270A94" w:rsidRDefault="00270A94"/>
                  </w:txbxContent>
                </v:textbox>
                <w10:wrap type="square"/>
              </v:shape>
            </w:pict>
          </mc:Fallback>
        </mc:AlternateContent>
      </w:r>
      <w:r w:rsidR="00270A94" w:rsidRPr="00270A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5BF3B" wp14:editId="51061060">
                <wp:simplePos x="0" y="0"/>
                <wp:positionH relativeFrom="margin">
                  <wp:posOffset>-742950</wp:posOffset>
                </wp:positionH>
                <wp:positionV relativeFrom="paragraph">
                  <wp:posOffset>240665</wp:posOffset>
                </wp:positionV>
                <wp:extent cx="7229475" cy="15811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E46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name: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024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Referring clinician: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270A94" w:rsidRDefault="009024F7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</w:t>
                            </w:r>
                            <w:r w:rsidR="00A07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GP surgery address:</w:t>
                            </w:r>
                          </w:p>
                          <w:p w:rsid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70A94" w:rsidRDefault="00270A94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           </w:t>
                            </w:r>
                          </w:p>
                          <w:p w:rsidR="00270A94" w:rsidRDefault="00A07735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Telephone number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024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024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Postcode:</w:t>
                            </w:r>
                          </w:p>
                          <w:p w:rsidR="00270A94" w:rsidRDefault="009024F7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DOB:</w:t>
                            </w:r>
                          </w:p>
                          <w:p w:rsidR="00270A94" w:rsidRDefault="009024F7" w:rsidP="00270A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NHS no.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077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Telephone: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270A94" w:rsidRPr="00D46793" w:rsidRDefault="009024F7" w:rsidP="00270A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Hospital no.           </w:t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70A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BF3B" id="Text Box 1" o:spid="_x0000_s1029" type="#_x0000_t202" style="position:absolute;margin-left:-58.5pt;margin-top:18.95pt;width:569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">
                <v:textbox>
                  <w:txbxContent>
                    <w:p w:rsid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E46EC">
                        <w:rPr>
                          <w:rFonts w:ascii="Arial" w:hAnsi="Arial" w:cs="Arial"/>
                          <w:sz w:val="22"/>
                          <w:szCs w:val="22"/>
                        </w:rPr>
                        <w:t>Patient name: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024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Referring clinician: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270A94" w:rsidRDefault="009024F7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</w:t>
                      </w:r>
                      <w:r w:rsidR="00A07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GP surgery address:</w:t>
                      </w:r>
                    </w:p>
                    <w:p w:rsid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270A94" w:rsidRDefault="00270A94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</w:t>
                      </w:r>
                    </w:p>
                    <w:p w:rsidR="00270A94" w:rsidRDefault="00A07735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Telephone number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9024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9024F7">
                        <w:rPr>
                          <w:rFonts w:ascii="Arial" w:hAnsi="Arial" w:cs="Arial"/>
                          <w:sz w:val="22"/>
                          <w:szCs w:val="22"/>
                        </w:rPr>
                        <w:t>Postcode:</w:t>
                      </w:r>
                    </w:p>
                    <w:p w:rsidR="00270A94" w:rsidRDefault="009024F7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DOB:</w:t>
                      </w:r>
                    </w:p>
                    <w:p w:rsidR="00270A94" w:rsidRDefault="009024F7" w:rsidP="00270A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NHS no.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077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Telephone: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270A94" w:rsidRPr="00D46793" w:rsidRDefault="009024F7" w:rsidP="00270A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Hospital no.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70A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A94" w:rsidRPr="00270A94">
        <w:rPr>
          <w:rFonts w:ascii="Arial" w:hAnsi="Arial" w:cs="Arial"/>
          <w:b/>
          <w:sz w:val="24"/>
          <w:szCs w:val="24"/>
        </w:rPr>
        <w:t xml:space="preserve">London, SE1 9RT </w:t>
      </w:r>
      <w:r w:rsidR="00270A94" w:rsidRPr="00270A94">
        <w:rPr>
          <w:rFonts w:ascii="Arial" w:hAnsi="Arial" w:cs="Arial"/>
          <w:b/>
          <w:sz w:val="24"/>
          <w:szCs w:val="24"/>
        </w:rPr>
        <w:tab/>
      </w:r>
      <w:r w:rsidR="00270A94" w:rsidRPr="00270A94">
        <w:rPr>
          <w:rFonts w:ascii="Arial" w:hAnsi="Arial" w:cs="Arial"/>
          <w:b/>
          <w:sz w:val="24"/>
          <w:szCs w:val="24"/>
        </w:rPr>
        <w:tab/>
      </w:r>
      <w:r w:rsidR="00270A94" w:rsidRPr="00270A94">
        <w:rPr>
          <w:rFonts w:ascii="Arial" w:hAnsi="Arial" w:cs="Arial"/>
          <w:b/>
          <w:sz w:val="24"/>
          <w:szCs w:val="24"/>
        </w:rPr>
        <w:tab/>
      </w:r>
    </w:p>
    <w:sectPr w:rsidR="00D97E41" w:rsidRPr="00D97E41" w:rsidSect="00FA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851" w:left="1440" w:header="76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E5" w:rsidRDefault="006D00E5">
      <w:r>
        <w:separator/>
      </w:r>
    </w:p>
  </w:endnote>
  <w:endnote w:type="continuationSeparator" w:id="0">
    <w:p w:rsidR="006D00E5" w:rsidRDefault="006D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84" w:rsidRDefault="00A110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84" w:rsidRDefault="00A110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84" w:rsidRDefault="00A11084">
    <w:pPr>
      <w:pStyle w:val="Footer"/>
    </w:pPr>
    <w:r>
      <w:t>V2. RJW July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E5" w:rsidRDefault="006D00E5">
      <w:r>
        <w:separator/>
      </w:r>
    </w:p>
  </w:footnote>
  <w:footnote w:type="continuationSeparator" w:id="0">
    <w:p w:rsidR="006D00E5" w:rsidRDefault="006D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84" w:rsidRDefault="00A110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05496B">
    <w:pPr>
      <w:ind w:right="35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C0" w:rsidRDefault="003802C0">
    <w:pPr>
      <w:pStyle w:val="Header"/>
    </w:pPr>
    <w:r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margin">
            <wp:posOffset>-424815</wp:posOffset>
          </wp:positionH>
          <wp:positionV relativeFrom="margin">
            <wp:posOffset>-593725</wp:posOffset>
          </wp:positionV>
          <wp:extent cx="1087200" cy="1087200"/>
          <wp:effectExtent l="0" t="0" r="0" b="0"/>
          <wp:wrapSquare wrapText="bothSides"/>
          <wp:docPr id="6" name="Picture 6" descr="\\gstt.local\shared\Communications\IMAGE LIBRARY\LOGOS AND GRAPHICS\Trust brands\Guy's Cancer\Logo\PNG\GSTH 1206 Guys Cancer Logo CMYK blurred origina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gstt.local\shared\Communications\IMAGE LIBRARY\LOGOS AND GRAPHICS\Trust brands\Guy's Cancer\Logo\PNG\GSTH 1206 Guys Cancer Logo CMYK blurred original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496B" w:rsidRDefault="003802C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383"/>
    <w:multiLevelType w:val="hybridMultilevel"/>
    <w:tmpl w:val="6838CCE0"/>
    <w:lvl w:ilvl="0" w:tplc="51E896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231EA"/>
    <w:multiLevelType w:val="hybridMultilevel"/>
    <w:tmpl w:val="3D36CD2C"/>
    <w:lvl w:ilvl="0" w:tplc="51E896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C0EAC"/>
    <w:multiLevelType w:val="hybridMultilevel"/>
    <w:tmpl w:val="04EA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8"/>
  </w:num>
  <w:num w:numId="13">
    <w:abstractNumId w:val="1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41"/>
    <w:rsid w:val="0005496B"/>
    <w:rsid w:val="00270A94"/>
    <w:rsid w:val="002A77F4"/>
    <w:rsid w:val="002E5220"/>
    <w:rsid w:val="003802C0"/>
    <w:rsid w:val="00425CC1"/>
    <w:rsid w:val="004513AB"/>
    <w:rsid w:val="00471275"/>
    <w:rsid w:val="004F3C19"/>
    <w:rsid w:val="006D00E5"/>
    <w:rsid w:val="006F15BA"/>
    <w:rsid w:val="007355D3"/>
    <w:rsid w:val="007E2E41"/>
    <w:rsid w:val="00807ADE"/>
    <w:rsid w:val="00811A45"/>
    <w:rsid w:val="008775F3"/>
    <w:rsid w:val="008E1D4D"/>
    <w:rsid w:val="009024F7"/>
    <w:rsid w:val="009A1563"/>
    <w:rsid w:val="009E10CA"/>
    <w:rsid w:val="009E245D"/>
    <w:rsid w:val="00A07735"/>
    <w:rsid w:val="00A11084"/>
    <w:rsid w:val="00A678E2"/>
    <w:rsid w:val="00B206EA"/>
    <w:rsid w:val="00B66997"/>
    <w:rsid w:val="00D97E41"/>
    <w:rsid w:val="00DD223A"/>
    <w:rsid w:val="00EC0193"/>
    <w:rsid w:val="00F317C9"/>
    <w:rsid w:val="00FA44D1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30DEC91-052A-41B2-AB67-67513AA9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02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24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eparfitt</dc:creator>
  <cp:keywords/>
  <dc:description/>
  <cp:lastModifiedBy>Bream Miriam</cp:lastModifiedBy>
  <cp:revision>2</cp:revision>
  <cp:lastPrinted>2019-06-20T12:58:00Z</cp:lastPrinted>
  <dcterms:created xsi:type="dcterms:W3CDTF">2022-03-18T16:21:00Z</dcterms:created>
  <dcterms:modified xsi:type="dcterms:W3CDTF">2022-03-18T16:21:00Z</dcterms:modified>
</cp:coreProperties>
</file>