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C1" w:rsidRDefault="00841BC1" w:rsidP="00DD0B4F">
      <w:pPr>
        <w:autoSpaceDE w:val="0"/>
        <w:autoSpaceDN w:val="0"/>
        <w:adjustRightInd w:val="0"/>
        <w:spacing w:after="0" w:line="240" w:lineRule="auto"/>
        <w:rPr>
          <w:rFonts w:ascii="Helvetica" w:eastAsia="Cambria" w:hAnsi="Helvetica" w:cs="Helvetica"/>
          <w:i/>
          <w:color w:val="000000"/>
          <w:sz w:val="16"/>
          <w:szCs w:val="16"/>
          <w:lang w:eastAsia="en-GB"/>
        </w:rPr>
      </w:pPr>
      <w:bookmarkStart w:id="0" w:name="_GoBack"/>
      <w:bookmarkEnd w:id="0"/>
    </w:p>
    <w:p w:rsidR="000D0E48" w:rsidRPr="00DA55E2" w:rsidRDefault="003075E8" w:rsidP="000D0E48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mbria" w:hAnsi="Helvetica" w:cs="Helvetica"/>
          <w:b/>
          <w:color w:val="000000"/>
          <w:sz w:val="24"/>
          <w:szCs w:val="24"/>
          <w:lang w:eastAsia="en-GB"/>
        </w:rPr>
      </w:pPr>
      <w:r>
        <w:rPr>
          <w:rFonts w:ascii="Helvetica" w:eastAsia="Cambria" w:hAnsi="Helvetica" w:cs="Helvetica"/>
          <w:b/>
          <w:color w:val="000000"/>
          <w:sz w:val="24"/>
          <w:szCs w:val="24"/>
          <w:lang w:eastAsia="en-GB"/>
        </w:rPr>
        <w:t>GSTT</w:t>
      </w:r>
      <w:r w:rsidR="000D0E48" w:rsidRPr="00DA55E2">
        <w:rPr>
          <w:rFonts w:ascii="Helvetica" w:eastAsia="Cambria" w:hAnsi="Helvetica" w:cs="Helvetica"/>
          <w:b/>
          <w:color w:val="000000"/>
          <w:sz w:val="24"/>
          <w:szCs w:val="24"/>
          <w:lang w:eastAsia="en-GB"/>
        </w:rPr>
        <w:t xml:space="preserve"> Advanced Emphysema Referral Proforma</w:t>
      </w:r>
    </w:p>
    <w:p w:rsidR="000D0E48" w:rsidRPr="00DA55E2" w:rsidRDefault="000D0E48" w:rsidP="00DD0B4F">
      <w:pPr>
        <w:autoSpaceDE w:val="0"/>
        <w:autoSpaceDN w:val="0"/>
        <w:adjustRightInd w:val="0"/>
        <w:spacing w:after="0" w:line="240" w:lineRule="auto"/>
        <w:rPr>
          <w:rFonts w:ascii="Helvetica" w:eastAsia="Cambria" w:hAnsi="Helvetica" w:cs="Helvetica"/>
          <w:i/>
          <w:color w:val="000000"/>
          <w:sz w:val="24"/>
          <w:szCs w:val="24"/>
          <w:lang w:eastAsia="en-GB"/>
        </w:rPr>
      </w:pPr>
    </w:p>
    <w:p w:rsidR="00874550" w:rsidRPr="006D55E5" w:rsidRDefault="00874550" w:rsidP="00874550">
      <w:pPr>
        <w:autoSpaceDE w:val="0"/>
        <w:autoSpaceDN w:val="0"/>
        <w:adjustRightInd w:val="0"/>
        <w:spacing w:after="0" w:line="240" w:lineRule="auto"/>
        <w:rPr>
          <w:rFonts w:ascii="Helvetica" w:eastAsia="Cambria" w:hAnsi="Helvetica" w:cs="Helvetica"/>
          <w:i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74550" w:rsidRPr="006D55E5" w:rsidTr="005525F7">
        <w:tc>
          <w:tcPr>
            <w:tcW w:w="5068" w:type="dxa"/>
          </w:tcPr>
          <w:p w:rsidR="00874550" w:rsidRPr="006D55E5" w:rsidRDefault="00874550" w:rsidP="005525F7">
            <w:pPr>
              <w:jc w:val="center"/>
              <w:rPr>
                <w:rFonts w:ascii="Helvetica" w:hAnsi="Helvetica" w:cs="Helvetica"/>
                <w:b/>
                <w:color w:val="548DD4" w:themeColor="text2" w:themeTint="99"/>
                <w:sz w:val="24"/>
                <w:szCs w:val="24"/>
              </w:rPr>
            </w:pPr>
            <w:r w:rsidRPr="006D55E5">
              <w:rPr>
                <w:rFonts w:ascii="Helvetica" w:hAnsi="Helvetica" w:cs="Helvetica"/>
                <w:b/>
                <w:color w:val="548DD4" w:themeColor="text2" w:themeTint="99"/>
                <w:sz w:val="24"/>
                <w:szCs w:val="24"/>
              </w:rPr>
              <w:t>Inclusion Criteria</w:t>
            </w: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27091F" w:rsidRDefault="00874550" w:rsidP="005525F7">
            <w:pPr>
              <w:rPr>
                <w:rFonts w:ascii="Helvetica" w:hAnsi="Helvetica" w:cs="Helvetica"/>
              </w:rPr>
            </w:pPr>
            <w:r w:rsidRPr="0027091F">
              <w:rPr>
                <w:rFonts w:ascii="Helvetica" w:hAnsi="Helvetica" w:cs="Helvetica"/>
              </w:rPr>
              <w:t>Symptomatic emphysema despite optimal medical management</w:t>
            </w:r>
            <w:r w:rsidR="008C0FD7">
              <w:rPr>
                <w:rFonts w:ascii="Helvetica" w:hAnsi="Helvetica" w:cs="Helvetica"/>
              </w:rPr>
              <w:t xml:space="preserve"> (MRC 3 or more)</w:t>
            </w:r>
          </w:p>
          <w:p w:rsidR="00874550" w:rsidRPr="0027091F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27091F" w:rsidRDefault="00874550" w:rsidP="005525F7">
            <w:pPr>
              <w:rPr>
                <w:rFonts w:ascii="Helvetica" w:hAnsi="Helvetica" w:cs="Helvetica"/>
              </w:rPr>
            </w:pPr>
            <w:r w:rsidRPr="0027091F">
              <w:rPr>
                <w:rFonts w:ascii="Helvetica" w:hAnsi="Helvetica" w:cs="Helvetica"/>
              </w:rPr>
              <w:t xml:space="preserve">FEV1 &lt;50% </w:t>
            </w:r>
          </w:p>
          <w:p w:rsidR="00874550" w:rsidRPr="0027091F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27091F" w:rsidRDefault="00874550" w:rsidP="005525F7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 w:rsidRPr="0027091F">
              <w:rPr>
                <w:rFonts w:ascii="Helvetica" w:hAnsi="Helvetica" w:cs="Helvetica"/>
              </w:rPr>
              <w:t xml:space="preserve">RV &gt;175% </w:t>
            </w:r>
            <w:r w:rsidRPr="0027091F">
              <w:rPr>
                <w:rFonts w:ascii="Helvetica" w:hAnsi="Helvetica" w:cs="Helvetica"/>
                <w:color w:val="FF0000"/>
                <w:sz w:val="16"/>
                <w:szCs w:val="16"/>
              </w:rPr>
              <w:t>(measured by body box plethysmography)</w:t>
            </w:r>
          </w:p>
          <w:p w:rsidR="00874550" w:rsidRPr="0027091F" w:rsidRDefault="00874550" w:rsidP="005525F7">
            <w:pPr>
              <w:rPr>
                <w:rFonts w:ascii="Helvetica" w:hAnsi="Helvetica" w:cs="Helvetica"/>
                <w:color w:val="FF0000"/>
              </w:rPr>
            </w:pPr>
          </w:p>
          <w:p w:rsidR="00874550" w:rsidRPr="0027091F" w:rsidRDefault="00851DE2" w:rsidP="005525F7">
            <w:pPr>
              <w:rPr>
                <w:rFonts w:ascii="Helvetica" w:hAnsi="Helvetica" w:cs="Helvetica"/>
                <w:color w:val="000000" w:themeColor="text1"/>
              </w:rPr>
            </w:pPr>
            <w:r w:rsidRPr="0027091F">
              <w:rPr>
                <w:rFonts w:ascii="Helvetica" w:hAnsi="Helvetica" w:cs="Helvetica"/>
                <w:color w:val="000000" w:themeColor="text1"/>
              </w:rPr>
              <w:t>Non-smoker</w:t>
            </w:r>
            <w:r w:rsidR="00874550" w:rsidRPr="0027091F">
              <w:rPr>
                <w:rFonts w:ascii="Helvetica" w:hAnsi="Helvetica" w:cs="Helvetica"/>
                <w:color w:val="000000" w:themeColor="text1"/>
              </w:rPr>
              <w:t xml:space="preserve"> for &gt;3 months (or willing to quit)</w:t>
            </w:r>
          </w:p>
          <w:p w:rsidR="00874550" w:rsidRPr="0027091F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27091F" w:rsidRDefault="00874550" w:rsidP="005525F7">
            <w:pPr>
              <w:rPr>
                <w:rFonts w:ascii="Helvetica" w:hAnsi="Helvetica" w:cs="Helvetica"/>
                <w:color w:val="000000" w:themeColor="text1"/>
              </w:rPr>
            </w:pPr>
            <w:r w:rsidRPr="0027091F">
              <w:rPr>
                <w:rFonts w:ascii="Helvetica" w:hAnsi="Helvetica" w:cs="Helvetica"/>
                <w:color w:val="000000" w:themeColor="text1"/>
              </w:rPr>
              <w:t>6-minute walk distance of at least 140m</w:t>
            </w:r>
          </w:p>
          <w:p w:rsidR="00874550" w:rsidRPr="0027091F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27091F" w:rsidRDefault="00874550" w:rsidP="005525F7">
            <w:pPr>
              <w:rPr>
                <w:rFonts w:ascii="Helvetica" w:hAnsi="Helvetica" w:cs="Helvetica"/>
              </w:rPr>
            </w:pPr>
            <w:r w:rsidRPr="0027091F">
              <w:rPr>
                <w:rFonts w:ascii="Helvetica" w:hAnsi="Helvetica" w:cs="Helvetica"/>
              </w:rPr>
              <w:t>Referred / completed Pulmonary rehabilitation within last 24 months</w:t>
            </w: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27091F" w:rsidRDefault="00874550" w:rsidP="005525F7">
            <w:pPr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</w:rPr>
            </w:pPr>
            <w:r w:rsidRPr="0027091F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</w:rPr>
              <w:t xml:space="preserve">Gold Recommendations (2017), NICE Guidance 115 (2019), </w:t>
            </w:r>
          </w:p>
          <w:p w:rsidR="00874550" w:rsidRPr="0027091F" w:rsidRDefault="00874550" w:rsidP="005525F7">
            <w:pPr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</w:rPr>
            </w:pPr>
            <w:r w:rsidRPr="0027091F"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</w:rPr>
              <w:t>NHS Clinical Commissioning Policy: Lung Volume Reduction (2020)</w:t>
            </w: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</w:p>
        </w:tc>
        <w:tc>
          <w:tcPr>
            <w:tcW w:w="5069" w:type="dxa"/>
          </w:tcPr>
          <w:p w:rsidR="00874550" w:rsidRPr="006D55E5" w:rsidRDefault="00874550" w:rsidP="005525F7">
            <w:pPr>
              <w:jc w:val="center"/>
              <w:rPr>
                <w:rFonts w:ascii="Helvetica" w:hAnsi="Helvetica" w:cs="Helvetica"/>
                <w:b/>
                <w:color w:val="548DD4" w:themeColor="text2" w:themeTint="99"/>
                <w:sz w:val="24"/>
                <w:szCs w:val="24"/>
              </w:rPr>
            </w:pPr>
            <w:r w:rsidRPr="006D55E5">
              <w:rPr>
                <w:rFonts w:ascii="Helvetica" w:hAnsi="Helvetica" w:cs="Helvetica"/>
                <w:b/>
                <w:color w:val="548DD4" w:themeColor="text2" w:themeTint="99"/>
                <w:sz w:val="24"/>
                <w:szCs w:val="24"/>
              </w:rPr>
              <w:t>Exclusion Criteria</w:t>
            </w: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  <w:r w:rsidRPr="006D55E5">
              <w:rPr>
                <w:rFonts w:ascii="Helvetica" w:hAnsi="Helvetica" w:cs="Helvetica"/>
              </w:rPr>
              <w:t>Current smoker (must have stopped &gt;3 months)</w:t>
            </w: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  <w:r w:rsidRPr="006D55E5">
              <w:rPr>
                <w:rFonts w:ascii="Helvetica" w:hAnsi="Helvetica" w:cs="Helvetica"/>
              </w:rPr>
              <w:t>Severe bronchiectasis</w:t>
            </w: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  <w:r w:rsidRPr="006D55E5">
              <w:rPr>
                <w:rFonts w:ascii="Helvetica" w:hAnsi="Helvetica" w:cs="Helvetica"/>
              </w:rPr>
              <w:t>Significant co-morbidities (e</w:t>
            </w:r>
            <w:r w:rsidR="004E388E">
              <w:rPr>
                <w:rFonts w:ascii="Helvetica" w:hAnsi="Helvetica" w:cs="Helvetica"/>
              </w:rPr>
              <w:t>.</w:t>
            </w:r>
            <w:r w:rsidRPr="006D55E5">
              <w:rPr>
                <w:rFonts w:ascii="Helvetica" w:hAnsi="Helvetica" w:cs="Helvetica"/>
              </w:rPr>
              <w:t>g. malignancy</w:t>
            </w:r>
            <w:r w:rsidR="004E388E">
              <w:rPr>
                <w:rFonts w:ascii="Helvetica" w:hAnsi="Helvetica" w:cs="Helvetica"/>
              </w:rPr>
              <w:t>, cardiac failure</w:t>
            </w:r>
            <w:r w:rsidRPr="006D55E5">
              <w:rPr>
                <w:rFonts w:ascii="Helvetica" w:hAnsi="Helvetica" w:cs="Helvetica"/>
              </w:rPr>
              <w:t>)</w:t>
            </w: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6D55E5" w:rsidRDefault="00874550" w:rsidP="005525F7">
            <w:pPr>
              <w:rPr>
                <w:rFonts w:ascii="Helvetica" w:hAnsi="Helvetica" w:cs="Helvetica"/>
              </w:rPr>
            </w:pPr>
          </w:p>
          <w:p w:rsidR="00874550" w:rsidRPr="006D55E5" w:rsidRDefault="00874550" w:rsidP="005525F7">
            <w:pPr>
              <w:jc w:val="center"/>
              <w:rPr>
                <w:rFonts w:ascii="Helvetica" w:hAnsi="Helvetica" w:cs="Helvetica"/>
              </w:rPr>
            </w:pPr>
          </w:p>
        </w:tc>
      </w:tr>
    </w:tbl>
    <w:p w:rsidR="00874550" w:rsidRPr="006D55E5" w:rsidRDefault="00874550" w:rsidP="00874550">
      <w:pPr>
        <w:autoSpaceDE w:val="0"/>
        <w:autoSpaceDN w:val="0"/>
        <w:adjustRightInd w:val="0"/>
        <w:spacing w:after="0" w:line="240" w:lineRule="auto"/>
        <w:rPr>
          <w:rFonts w:ascii="Helvetica" w:eastAsia="Cambria" w:hAnsi="Helvetica" w:cs="Helvetica"/>
          <w:i/>
          <w:color w:val="000000"/>
          <w:sz w:val="24"/>
          <w:szCs w:val="24"/>
          <w:lang w:eastAsia="en-GB"/>
        </w:rPr>
      </w:pPr>
    </w:p>
    <w:p w:rsidR="00874550" w:rsidRPr="006D55E5" w:rsidRDefault="00874550" w:rsidP="00874550">
      <w:pPr>
        <w:autoSpaceDE w:val="0"/>
        <w:autoSpaceDN w:val="0"/>
        <w:adjustRightInd w:val="0"/>
        <w:spacing w:after="0" w:line="240" w:lineRule="auto"/>
        <w:rPr>
          <w:rFonts w:ascii="Helvetica" w:eastAsia="Cambria" w:hAnsi="Helvetica" w:cs="Helvetica"/>
          <w:szCs w:val="24"/>
        </w:rPr>
      </w:pPr>
    </w:p>
    <w:tbl>
      <w:tblPr>
        <w:tblStyle w:val="TableGrid1"/>
        <w:tblW w:w="9915" w:type="dxa"/>
        <w:tblInd w:w="-5" w:type="dxa"/>
        <w:tblLook w:val="04A0" w:firstRow="1" w:lastRow="0" w:firstColumn="1" w:lastColumn="0" w:noHBand="0" w:noVBand="1"/>
      </w:tblPr>
      <w:tblGrid>
        <w:gridCol w:w="4957"/>
        <w:gridCol w:w="4958"/>
      </w:tblGrid>
      <w:tr w:rsidR="00874550" w:rsidRPr="008C0FD7" w:rsidTr="005525F7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Name: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NHS Number: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</w:tr>
      <w:tr w:rsidR="00874550" w:rsidRPr="008C0FD7" w:rsidTr="005525F7">
        <w:trPr>
          <w:trHeight w:val="23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Date Of Birth: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Referring Centre / Consultant: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</w:tr>
      <w:tr w:rsidR="0034457E" w:rsidRPr="008C0FD7" w:rsidTr="0034457E">
        <w:trPr>
          <w:trHeight w:val="6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7E" w:rsidRPr="0034457E" w:rsidRDefault="0034457E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34457E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Address: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7E" w:rsidRPr="0034457E" w:rsidRDefault="0034457E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34457E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GP: </w:t>
            </w:r>
          </w:p>
        </w:tc>
      </w:tr>
      <w:tr w:rsidR="00874550" w:rsidRPr="008C0FD7" w:rsidTr="005525F7">
        <w:trPr>
          <w:trHeight w:val="6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Current Medication: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Co-morbidities</w:t>
            </w:r>
            <w:r w:rsid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</w:tr>
      <w:tr w:rsidR="008C0FD7" w:rsidRPr="008C0FD7" w:rsidTr="008C0FD7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7" w:rsidRDefault="008C0FD7" w:rsidP="008C0FD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Smoking status: </w:t>
            </w:r>
          </w:p>
          <w:p w:rsidR="008C0FD7" w:rsidRPr="008C0FD7" w:rsidRDefault="008C0FD7" w:rsidP="008C0FD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7" w:rsidRPr="008C0FD7" w:rsidRDefault="008C0FD7" w:rsidP="005525F7">
            <w:pPr>
              <w:rPr>
                <w:rFonts w:ascii="Helvetica" w:hAnsi="Helvetica" w:cs="Helvetica"/>
                <w:lang w:eastAsia="en-GB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en-GB"/>
              </w:rPr>
              <w:t>Pack year history:</w:t>
            </w:r>
          </w:p>
        </w:tc>
      </w:tr>
      <w:tr w:rsidR="00874550" w:rsidRPr="008C0FD7" w:rsidTr="005525F7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C0FD7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en-GB"/>
              </w:rPr>
              <w:t>Pulmonary rehabilitation course location:</w:t>
            </w:r>
            <w:r w:rsidR="00874550"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     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Date</w:t>
            </w:r>
            <w:r w:rsidR="008C0FD7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 of completion: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</w:tr>
    </w:tbl>
    <w:p w:rsidR="00874550" w:rsidRPr="008C0FD7" w:rsidRDefault="00874550" w:rsidP="00874550">
      <w:pPr>
        <w:spacing w:after="0" w:line="240" w:lineRule="auto"/>
        <w:rPr>
          <w:rFonts w:ascii="Helvetica" w:eastAsia="Cambria" w:hAnsi="Helvetica" w:cs="Helvetica"/>
        </w:rPr>
      </w:pPr>
    </w:p>
    <w:p w:rsidR="00874550" w:rsidRPr="008C0FD7" w:rsidRDefault="00714D05" w:rsidP="00874550">
      <w:pPr>
        <w:spacing w:after="0" w:line="240" w:lineRule="auto"/>
        <w:rPr>
          <w:rFonts w:ascii="Helvetica" w:eastAsia="Cambria" w:hAnsi="Helvetica" w:cs="Helvetica"/>
        </w:rPr>
      </w:pPr>
      <w:r>
        <w:rPr>
          <w:rFonts w:ascii="Helvetica" w:eastAsia="Cambria" w:hAnsi="Helvetica" w:cs="Helvetica"/>
        </w:rPr>
        <w:pict w14:anchorId="5FDCD75F">
          <v:rect id="_x0000_i1025" style="width:496.05pt;height:2pt" o:hralign="center" o:hrstd="t" o:hrnoshade="t" o:hr="t" fillcolor="black [3213]" stroked="f"/>
        </w:pict>
      </w:r>
    </w:p>
    <w:p w:rsidR="00874550" w:rsidRPr="008C0FD7" w:rsidRDefault="00874550" w:rsidP="00874550">
      <w:pPr>
        <w:spacing w:after="0" w:line="240" w:lineRule="auto"/>
        <w:rPr>
          <w:rFonts w:ascii="Helvetica" w:eastAsia="Cambria" w:hAnsi="Helvetica" w:cs="Helvetica"/>
        </w:rPr>
      </w:pPr>
    </w:p>
    <w:p w:rsidR="00874550" w:rsidRPr="008C0FD7" w:rsidRDefault="00874550" w:rsidP="00874550">
      <w:pPr>
        <w:spacing w:after="0" w:line="240" w:lineRule="auto"/>
        <w:rPr>
          <w:rFonts w:ascii="Helvetica" w:eastAsia="Cambria" w:hAnsi="Helvetica" w:cs="Helvetica"/>
          <w:b/>
        </w:rPr>
      </w:pPr>
      <w:r w:rsidRPr="008C0FD7">
        <w:rPr>
          <w:rFonts w:ascii="Helvetica" w:eastAsia="Cambria" w:hAnsi="Helvetica" w:cs="Helvetica"/>
          <w:b/>
        </w:rPr>
        <w:t xml:space="preserve">Lung Function Results </w:t>
      </w:r>
      <w:r w:rsidR="00AB139E">
        <w:rPr>
          <w:rFonts w:ascii="Helvetica" w:eastAsia="Cambria" w:hAnsi="Helvetica" w:cs="Helvetica"/>
          <w:b/>
        </w:rPr>
        <w:t>(within the last 2 years)</w:t>
      </w:r>
      <w:r w:rsidR="008C0FD7">
        <w:rPr>
          <w:rFonts w:ascii="Helvetica" w:eastAsia="Cambria" w:hAnsi="Helvetica" w:cs="Helvetica"/>
          <w:b/>
        </w:rPr>
        <w:tab/>
      </w:r>
      <w:r w:rsidR="008C0FD7">
        <w:rPr>
          <w:rFonts w:ascii="Helvetica" w:eastAsia="Cambria" w:hAnsi="Helvetica" w:cs="Helvetica"/>
          <w:b/>
        </w:rPr>
        <w:tab/>
      </w:r>
      <w:r w:rsidR="008C0FD7">
        <w:rPr>
          <w:rFonts w:ascii="Helvetica" w:eastAsia="Cambria" w:hAnsi="Helvetica" w:cs="Helvetica"/>
          <w:b/>
        </w:rPr>
        <w:tab/>
      </w:r>
      <w:r w:rsidR="008C0FD7">
        <w:rPr>
          <w:rFonts w:ascii="Helvetica" w:eastAsia="Cambria" w:hAnsi="Helvetica" w:cs="Helvetica"/>
          <w:b/>
        </w:rPr>
        <w:tab/>
      </w:r>
      <w:r w:rsidR="008C0FD7">
        <w:rPr>
          <w:rFonts w:ascii="Helvetica" w:eastAsia="Cambria" w:hAnsi="Helvetica" w:cs="Helvetica"/>
          <w:b/>
        </w:rPr>
        <w:tab/>
        <w:t xml:space="preserve">Date: </w:t>
      </w:r>
    </w:p>
    <w:p w:rsidR="00874550" w:rsidRPr="008C0FD7" w:rsidRDefault="00874550" w:rsidP="00874550">
      <w:pPr>
        <w:spacing w:after="0" w:line="240" w:lineRule="auto"/>
        <w:rPr>
          <w:rFonts w:ascii="Helvetica" w:eastAsia="Cambria" w:hAnsi="Helvetica" w:cs="Helvetica"/>
          <w:b/>
        </w:rPr>
      </w:pPr>
    </w:p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874550" w:rsidRPr="008C0FD7" w:rsidTr="005525F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FEV1</w:t>
            </w:r>
            <w:r w:rsidR="008C0FD7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 (L):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FEV1 % predicted</w:t>
            </w:r>
            <w:r w:rsidR="008C0FD7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: 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</w:tr>
      <w:tr w:rsidR="00874550" w:rsidRPr="008C0FD7" w:rsidTr="005525F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FVC</w:t>
            </w:r>
            <w:r w:rsidR="008C0FD7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 (L):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FVC % predicted</w:t>
            </w:r>
            <w:r w:rsid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</w:tr>
      <w:tr w:rsidR="00874550" w:rsidRPr="008C0FD7" w:rsidTr="008C0FD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7" w:rsidRPr="008C0FD7" w:rsidRDefault="008C0FD7" w:rsidP="008C0FD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DLCO % predicted</w:t>
            </w:r>
            <w:r>
              <w:rPr>
                <w:rFonts w:ascii="Helvetica" w:hAnsi="Helvetica" w:cs="Helvetica"/>
                <w:sz w:val="22"/>
                <w:szCs w:val="22"/>
                <w:lang w:eastAsia="en-GB"/>
              </w:rPr>
              <w:t>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b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50" w:rsidRPr="008C0FD7" w:rsidRDefault="008C0FD7" w:rsidP="008C0FD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KCO % predicted: </w:t>
            </w:r>
          </w:p>
        </w:tc>
      </w:tr>
      <w:tr w:rsidR="008C0FD7" w:rsidRPr="008C0FD7" w:rsidTr="005525F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7" w:rsidRDefault="008C0FD7" w:rsidP="008C0FD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Lung volumes by: Helium dilution or </w:t>
            </w:r>
            <w:r w:rsidR="0034457E">
              <w:rPr>
                <w:rFonts w:ascii="Helvetica" w:hAnsi="Helvetica" w:cs="Helvetica"/>
                <w:sz w:val="22"/>
                <w:szCs w:val="22"/>
                <w:lang w:eastAsia="en-GB"/>
              </w:rPr>
              <w:t>Body box:</w:t>
            </w:r>
          </w:p>
          <w:p w:rsidR="008C0FD7" w:rsidRPr="008C0FD7" w:rsidRDefault="008C0FD7" w:rsidP="008C0FD7">
            <w:pPr>
              <w:rPr>
                <w:rFonts w:ascii="Helvetica" w:hAnsi="Helvetica" w:cs="Helvetica"/>
                <w:lang w:eastAsia="en-GB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en-GB"/>
              </w:rPr>
              <w:t>(please select)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FD7" w:rsidRPr="008C0FD7" w:rsidRDefault="008C0FD7" w:rsidP="005525F7">
            <w:pPr>
              <w:rPr>
                <w:rFonts w:ascii="Helvetica" w:hAnsi="Helvetica" w:cs="Helvetica"/>
                <w:lang w:eastAsia="en-GB"/>
              </w:rPr>
            </w:pPr>
          </w:p>
        </w:tc>
      </w:tr>
      <w:tr w:rsidR="00874550" w:rsidRPr="008C0FD7" w:rsidTr="005525F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TLC </w:t>
            </w:r>
            <w:r w:rsid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(L)</w:t>
            </w:r>
            <w:r w:rsidR="0034457E">
              <w:rPr>
                <w:rFonts w:ascii="Helvetica" w:hAnsi="Helvetica" w:cs="Helvetica"/>
                <w:sz w:val="22"/>
                <w:szCs w:val="22"/>
                <w:lang w:eastAsia="en-GB"/>
              </w:rPr>
              <w:t>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TLC % predicted</w:t>
            </w:r>
            <w:r w:rsid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</w:tr>
      <w:tr w:rsidR="00874550" w:rsidRPr="008C0FD7" w:rsidTr="005525F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RV </w:t>
            </w:r>
            <w:r w:rsidR="0034457E">
              <w:rPr>
                <w:rFonts w:ascii="Helvetica" w:hAnsi="Helvetica" w:cs="Helvetica"/>
                <w:sz w:val="22"/>
                <w:szCs w:val="22"/>
                <w:lang w:eastAsia="en-GB"/>
              </w:rPr>
              <w:t>(L):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RV % predicted</w:t>
            </w:r>
            <w:r w:rsid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</w:tr>
      <w:tr w:rsidR="004E388E" w:rsidRPr="008C0FD7" w:rsidTr="004E388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E" w:rsidRPr="004E388E" w:rsidRDefault="004E388E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4E388E"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6MWT distance: (if completed) </w:t>
            </w:r>
          </w:p>
          <w:p w:rsidR="004E388E" w:rsidRPr="008C0FD7" w:rsidRDefault="004E388E" w:rsidP="005525F7">
            <w:pPr>
              <w:rPr>
                <w:rFonts w:ascii="Helvetica" w:hAnsi="Helvetica" w:cs="Helvetica"/>
                <w:lang w:eastAsia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8E" w:rsidRPr="004E388E" w:rsidRDefault="004E388E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en-GB"/>
              </w:rPr>
              <w:t>% predicted 6MWT distance:</w:t>
            </w:r>
          </w:p>
        </w:tc>
      </w:tr>
    </w:tbl>
    <w:p w:rsidR="00874550" w:rsidRPr="008C0FD7" w:rsidRDefault="00874550" w:rsidP="00874550">
      <w:pPr>
        <w:spacing w:after="0" w:line="240" w:lineRule="auto"/>
        <w:rPr>
          <w:rFonts w:ascii="Helvetica" w:eastAsia="Cambria" w:hAnsi="Helvetica" w:cs="Helvetica"/>
        </w:rPr>
      </w:pPr>
    </w:p>
    <w:p w:rsidR="00874550" w:rsidRPr="008C0FD7" w:rsidRDefault="00714D05" w:rsidP="00874550">
      <w:pPr>
        <w:spacing w:after="0" w:line="240" w:lineRule="auto"/>
        <w:rPr>
          <w:rFonts w:ascii="Helvetica" w:eastAsia="Cambria" w:hAnsi="Helvetica" w:cs="Helvetica"/>
        </w:rPr>
      </w:pPr>
      <w:r>
        <w:rPr>
          <w:rFonts w:ascii="Helvetica" w:eastAsia="Cambria" w:hAnsi="Helvetica" w:cs="Helvetica"/>
        </w:rPr>
        <w:lastRenderedPageBreak/>
        <w:pict w14:anchorId="363F43C9">
          <v:rect id="_x0000_i1026" style="width:496.05pt;height:2pt" o:hralign="center" o:hrstd="t" o:hrnoshade="t" o:hr="t" fillcolor="black [3213]" stroked="f"/>
        </w:pict>
      </w:r>
    </w:p>
    <w:p w:rsidR="00874550" w:rsidRDefault="00874550" w:rsidP="00874550">
      <w:pPr>
        <w:autoSpaceDE w:val="0"/>
        <w:autoSpaceDN w:val="0"/>
        <w:adjustRightInd w:val="0"/>
        <w:spacing w:after="0" w:line="240" w:lineRule="auto"/>
        <w:rPr>
          <w:rFonts w:ascii="Helvetica" w:eastAsia="Cambria" w:hAnsi="Helvetica" w:cs="Helvetica"/>
          <w:b/>
          <w:lang w:eastAsia="en-GB"/>
        </w:rPr>
      </w:pPr>
    </w:p>
    <w:p w:rsidR="004E388E" w:rsidRDefault="004E388E" w:rsidP="00874550">
      <w:pPr>
        <w:autoSpaceDE w:val="0"/>
        <w:autoSpaceDN w:val="0"/>
        <w:adjustRightInd w:val="0"/>
        <w:spacing w:after="0" w:line="240" w:lineRule="auto"/>
        <w:rPr>
          <w:rFonts w:ascii="Helvetica" w:eastAsia="Cambria" w:hAnsi="Helvetica" w:cs="Helvetica"/>
          <w:b/>
          <w:lang w:eastAsia="en-GB"/>
        </w:rPr>
      </w:pPr>
    </w:p>
    <w:p w:rsidR="004E388E" w:rsidRPr="004E388E" w:rsidRDefault="004E388E" w:rsidP="004E388E">
      <w:pPr>
        <w:autoSpaceDE w:val="0"/>
        <w:autoSpaceDN w:val="0"/>
        <w:adjustRightInd w:val="0"/>
        <w:rPr>
          <w:rFonts w:ascii="Helvetica" w:hAnsi="Helvetica" w:cs="Helvetica"/>
          <w:b/>
          <w:lang w:eastAsia="en-GB"/>
        </w:rPr>
      </w:pPr>
      <w:r w:rsidRPr="008C0FD7">
        <w:rPr>
          <w:rFonts w:ascii="Helvetica" w:hAnsi="Helvetica" w:cs="Helvetica"/>
          <w:b/>
          <w:lang w:eastAsia="en-GB"/>
        </w:rPr>
        <w:t>HRCT Thorax (&lt;1.5mm slices) within last 12 months</w:t>
      </w:r>
    </w:p>
    <w:tbl>
      <w:tblPr>
        <w:tblStyle w:val="TableGrid1"/>
        <w:tblW w:w="9915" w:type="dxa"/>
        <w:tblInd w:w="-5" w:type="dxa"/>
        <w:tblLook w:val="04A0" w:firstRow="1" w:lastRow="0" w:firstColumn="1" w:lastColumn="0" w:noHBand="0" w:noVBand="1"/>
      </w:tblPr>
      <w:tblGrid>
        <w:gridCol w:w="5783"/>
        <w:gridCol w:w="4132"/>
      </w:tblGrid>
      <w:tr w:rsidR="00874550" w:rsidRPr="008C0FD7" w:rsidTr="004E388E">
        <w:trPr>
          <w:trHeight w:val="259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50" w:rsidRPr="008C0FD7" w:rsidRDefault="004E388E" w:rsidP="004E388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>
              <w:rPr>
                <w:rFonts w:ascii="Helvetica" w:hAnsi="Helvetica" w:cs="Helvetica"/>
                <w:sz w:val="22"/>
                <w:szCs w:val="22"/>
                <w:lang w:eastAsia="en-GB"/>
              </w:rPr>
              <w:t xml:space="preserve">Location where CT imaging performed: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  <w:r w:rsidRPr="008C0FD7">
              <w:rPr>
                <w:rFonts w:ascii="Helvetica" w:hAnsi="Helvetica" w:cs="Helvetica"/>
                <w:sz w:val="22"/>
                <w:szCs w:val="22"/>
                <w:lang w:eastAsia="en-GB"/>
              </w:rPr>
              <w:t>Date</w:t>
            </w:r>
            <w:r w:rsidR="004E388E">
              <w:rPr>
                <w:rFonts w:ascii="Helvetica" w:hAnsi="Helvetica" w:cs="Helvetica"/>
                <w:sz w:val="22"/>
                <w:szCs w:val="22"/>
                <w:lang w:eastAsia="en-GB"/>
              </w:rPr>
              <w:t>:</w:t>
            </w:r>
          </w:p>
          <w:p w:rsidR="00874550" w:rsidRPr="008C0FD7" w:rsidRDefault="00874550" w:rsidP="005525F7">
            <w:pPr>
              <w:rPr>
                <w:rFonts w:ascii="Helvetica" w:hAnsi="Helvetica" w:cs="Helvetica"/>
                <w:sz w:val="22"/>
                <w:szCs w:val="22"/>
                <w:lang w:eastAsia="en-GB"/>
              </w:rPr>
            </w:pPr>
          </w:p>
        </w:tc>
      </w:tr>
    </w:tbl>
    <w:p w:rsidR="00874550" w:rsidRPr="008C0FD7" w:rsidRDefault="00874550" w:rsidP="00874550">
      <w:pPr>
        <w:autoSpaceDE w:val="0"/>
        <w:autoSpaceDN w:val="0"/>
        <w:adjustRightInd w:val="0"/>
        <w:spacing w:after="0" w:line="240" w:lineRule="auto"/>
        <w:rPr>
          <w:rFonts w:ascii="Helvetica" w:eastAsia="Cambria" w:hAnsi="Helvetica" w:cs="Helvetica"/>
          <w:lang w:eastAsia="en-GB"/>
        </w:rPr>
      </w:pPr>
    </w:p>
    <w:p w:rsidR="00874550" w:rsidRPr="008C0FD7" w:rsidRDefault="00714D05" w:rsidP="00874550">
      <w:pPr>
        <w:autoSpaceDE w:val="0"/>
        <w:autoSpaceDN w:val="0"/>
        <w:adjustRightInd w:val="0"/>
        <w:spacing w:after="0" w:line="240" w:lineRule="auto"/>
        <w:rPr>
          <w:rFonts w:ascii="Helvetica" w:eastAsia="Cambria" w:hAnsi="Helvetica" w:cs="Helvetica"/>
          <w:lang w:eastAsia="en-GB"/>
        </w:rPr>
      </w:pPr>
      <w:r>
        <w:rPr>
          <w:rFonts w:ascii="Helvetica" w:eastAsia="Cambria" w:hAnsi="Helvetica" w:cs="Helvetica"/>
        </w:rPr>
        <w:pict w14:anchorId="34183B8E">
          <v:rect id="_x0000_i1027" style="width:496.05pt;height:2pt" o:hralign="center" o:hrstd="t" o:hrnoshade="t" o:hr="t" fillcolor="black [3213]" stroked="f"/>
        </w:pict>
      </w:r>
    </w:p>
    <w:p w:rsidR="004E388E" w:rsidRDefault="004E388E" w:rsidP="00874550">
      <w:pPr>
        <w:autoSpaceDE w:val="0"/>
        <w:autoSpaceDN w:val="0"/>
        <w:adjustRightInd w:val="0"/>
        <w:spacing w:after="0" w:line="360" w:lineRule="auto"/>
        <w:rPr>
          <w:rFonts w:ascii="Helvetica" w:eastAsia="Cambria" w:hAnsi="Helvetica" w:cs="Helvetica"/>
          <w:b/>
          <w:bCs/>
          <w:lang w:eastAsia="en-GB"/>
        </w:rPr>
      </w:pPr>
    </w:p>
    <w:p w:rsidR="00874550" w:rsidRDefault="00874550" w:rsidP="00874550">
      <w:pPr>
        <w:autoSpaceDE w:val="0"/>
        <w:autoSpaceDN w:val="0"/>
        <w:adjustRightInd w:val="0"/>
        <w:spacing w:after="0" w:line="360" w:lineRule="auto"/>
        <w:rPr>
          <w:rFonts w:ascii="Helvetica" w:eastAsia="Cambria" w:hAnsi="Helvetica" w:cs="Helvetica"/>
          <w:b/>
          <w:bCs/>
          <w:lang w:eastAsia="en-GB"/>
        </w:rPr>
      </w:pPr>
      <w:r w:rsidRPr="008C0FD7">
        <w:rPr>
          <w:rFonts w:ascii="Helvetica" w:eastAsia="Cambria" w:hAnsi="Helvetica" w:cs="Helvetica"/>
          <w:b/>
          <w:bCs/>
          <w:lang w:eastAsia="en-GB"/>
        </w:rPr>
        <w:t>Echocardiogram (useful, but not essential)</w:t>
      </w:r>
      <w:r w:rsidR="004E388E">
        <w:rPr>
          <w:rFonts w:ascii="Helvetica" w:eastAsia="Cambria" w:hAnsi="Helvetica" w:cs="Helvetica"/>
          <w:b/>
          <w:bCs/>
          <w:lang w:eastAsia="en-GB"/>
        </w:rPr>
        <w:tab/>
      </w:r>
      <w:r w:rsidR="004E388E">
        <w:rPr>
          <w:rFonts w:ascii="Helvetica" w:eastAsia="Cambria" w:hAnsi="Helvetica" w:cs="Helvetica"/>
          <w:b/>
          <w:bCs/>
          <w:lang w:eastAsia="en-GB"/>
        </w:rPr>
        <w:tab/>
      </w:r>
      <w:r w:rsidR="004E388E">
        <w:rPr>
          <w:rFonts w:ascii="Helvetica" w:eastAsia="Cambria" w:hAnsi="Helvetica" w:cs="Helvetica"/>
          <w:b/>
          <w:bCs/>
          <w:lang w:eastAsia="en-GB"/>
        </w:rPr>
        <w:tab/>
      </w:r>
      <w:r w:rsidR="004E388E">
        <w:rPr>
          <w:rFonts w:ascii="Helvetica" w:eastAsia="Cambria" w:hAnsi="Helvetica" w:cs="Helvetica"/>
          <w:b/>
          <w:bCs/>
          <w:lang w:eastAsia="en-GB"/>
        </w:rPr>
        <w:tab/>
      </w:r>
      <w:r w:rsidRPr="008C0FD7">
        <w:rPr>
          <w:rFonts w:ascii="Helvetica" w:eastAsia="Cambria" w:hAnsi="Helvetica" w:cs="Helvetica"/>
          <w:b/>
          <w:bCs/>
          <w:lang w:eastAsia="en-GB"/>
        </w:rPr>
        <w:t>Date:</w:t>
      </w:r>
    </w:p>
    <w:p w:rsidR="004E388E" w:rsidRPr="0034457E" w:rsidRDefault="0034457E" w:rsidP="00874550">
      <w:pPr>
        <w:autoSpaceDE w:val="0"/>
        <w:autoSpaceDN w:val="0"/>
        <w:adjustRightInd w:val="0"/>
        <w:spacing w:after="0" w:line="360" w:lineRule="auto"/>
        <w:rPr>
          <w:rFonts w:ascii="Helvetica" w:eastAsia="Cambria" w:hAnsi="Helvetica" w:cs="Helvetica"/>
          <w:bCs/>
          <w:lang w:eastAsia="en-GB"/>
        </w:rPr>
      </w:pPr>
      <w:r w:rsidRPr="0034457E">
        <w:rPr>
          <w:rFonts w:ascii="Helvetica" w:eastAsia="Cambria" w:hAnsi="Helvetica" w:cs="Helvetica"/>
          <w:bCs/>
          <w:lang w:eastAsia="en-GB"/>
        </w:rPr>
        <w:t xml:space="preserve">Please insert </w:t>
      </w:r>
      <w:r>
        <w:rPr>
          <w:rFonts w:ascii="Helvetica" w:eastAsia="Cambria" w:hAnsi="Helvetica" w:cs="Helvetica"/>
          <w:bCs/>
          <w:lang w:eastAsia="en-GB"/>
        </w:rPr>
        <w:t xml:space="preserve">or attach </w:t>
      </w:r>
      <w:r w:rsidRPr="0034457E">
        <w:rPr>
          <w:rFonts w:ascii="Helvetica" w:eastAsia="Cambria" w:hAnsi="Helvetica" w:cs="Helvetica"/>
          <w:bCs/>
          <w:lang w:eastAsia="en-GB"/>
        </w:rPr>
        <w:t>report:</w:t>
      </w:r>
    </w:p>
    <w:p w:rsidR="00874B36" w:rsidRPr="00DA55E2" w:rsidRDefault="00874B36" w:rsidP="00874550">
      <w:pPr>
        <w:autoSpaceDE w:val="0"/>
        <w:autoSpaceDN w:val="0"/>
        <w:adjustRightInd w:val="0"/>
        <w:spacing w:after="0" w:line="240" w:lineRule="auto"/>
        <w:rPr>
          <w:rFonts w:ascii="Helvetica" w:hAnsi="Helvetica"/>
        </w:rPr>
      </w:pPr>
    </w:p>
    <w:sectPr w:rsidR="00874B36" w:rsidRPr="00DA55E2" w:rsidSect="007E59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44" w:rsidRDefault="00043944" w:rsidP="000B5D46">
      <w:pPr>
        <w:spacing w:after="0" w:line="240" w:lineRule="auto"/>
      </w:pPr>
      <w:r>
        <w:separator/>
      </w:r>
    </w:p>
  </w:endnote>
  <w:endnote w:type="continuationSeparator" w:id="0">
    <w:p w:rsidR="00043944" w:rsidRDefault="00043944" w:rsidP="000B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44" w:rsidRDefault="00043944" w:rsidP="000B5D46">
      <w:pPr>
        <w:spacing w:after="0" w:line="240" w:lineRule="auto"/>
      </w:pPr>
      <w:r>
        <w:separator/>
      </w:r>
    </w:p>
  </w:footnote>
  <w:footnote w:type="continuationSeparator" w:id="0">
    <w:p w:rsidR="00043944" w:rsidRDefault="00043944" w:rsidP="000B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518C"/>
    <w:multiLevelType w:val="hybridMultilevel"/>
    <w:tmpl w:val="9BF47C62"/>
    <w:lvl w:ilvl="0" w:tplc="4DBA54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671D2"/>
    <w:multiLevelType w:val="hybridMultilevel"/>
    <w:tmpl w:val="C5DE6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51"/>
    <w:rsid w:val="00001A15"/>
    <w:rsid w:val="00043944"/>
    <w:rsid w:val="000A79CF"/>
    <w:rsid w:val="000B5146"/>
    <w:rsid w:val="000B5D46"/>
    <w:rsid w:val="000D0E48"/>
    <w:rsid w:val="0014016F"/>
    <w:rsid w:val="00147BAE"/>
    <w:rsid w:val="002709BA"/>
    <w:rsid w:val="00273DBE"/>
    <w:rsid w:val="002C102F"/>
    <w:rsid w:val="002E0EA7"/>
    <w:rsid w:val="003075E8"/>
    <w:rsid w:val="0034457E"/>
    <w:rsid w:val="003F6629"/>
    <w:rsid w:val="004B1B7F"/>
    <w:rsid w:val="004D5CC0"/>
    <w:rsid w:val="004E1A52"/>
    <w:rsid w:val="004E388E"/>
    <w:rsid w:val="005064D4"/>
    <w:rsid w:val="006E5AF3"/>
    <w:rsid w:val="006F190C"/>
    <w:rsid w:val="00714D05"/>
    <w:rsid w:val="00734A6D"/>
    <w:rsid w:val="007508F8"/>
    <w:rsid w:val="00776110"/>
    <w:rsid w:val="00784251"/>
    <w:rsid w:val="007C3315"/>
    <w:rsid w:val="007E5961"/>
    <w:rsid w:val="00841BC1"/>
    <w:rsid w:val="00851DE2"/>
    <w:rsid w:val="00874550"/>
    <w:rsid w:val="00874B36"/>
    <w:rsid w:val="008847EE"/>
    <w:rsid w:val="0089173E"/>
    <w:rsid w:val="008C0FD7"/>
    <w:rsid w:val="008E629E"/>
    <w:rsid w:val="00984B6D"/>
    <w:rsid w:val="00A275EB"/>
    <w:rsid w:val="00A337C7"/>
    <w:rsid w:val="00A4020E"/>
    <w:rsid w:val="00A518EB"/>
    <w:rsid w:val="00AB139E"/>
    <w:rsid w:val="00CB7552"/>
    <w:rsid w:val="00CE0DC9"/>
    <w:rsid w:val="00D65833"/>
    <w:rsid w:val="00DA55E2"/>
    <w:rsid w:val="00DB5AA7"/>
    <w:rsid w:val="00DC5198"/>
    <w:rsid w:val="00DD0B4F"/>
    <w:rsid w:val="00DD370C"/>
    <w:rsid w:val="00DE572B"/>
    <w:rsid w:val="00DF55D4"/>
    <w:rsid w:val="00E054F6"/>
    <w:rsid w:val="00E16657"/>
    <w:rsid w:val="00E949CA"/>
    <w:rsid w:val="00EE1484"/>
    <w:rsid w:val="00FA774D"/>
    <w:rsid w:val="00FC1AC7"/>
    <w:rsid w:val="00FE3210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DA86B9C-224C-4127-A74E-FAEB6579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47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7EE"/>
    <w:pPr>
      <w:ind w:left="720"/>
      <w:contextualSpacing/>
    </w:pPr>
  </w:style>
  <w:style w:type="table" w:styleId="TableGrid">
    <w:name w:val="Table Grid"/>
    <w:basedOn w:val="TableNormal"/>
    <w:uiPriority w:val="59"/>
    <w:rsid w:val="0098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D0B4F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46"/>
  </w:style>
  <w:style w:type="paragraph" w:styleId="Footer">
    <w:name w:val="footer"/>
    <w:basedOn w:val="Normal"/>
    <w:link w:val="FooterChar"/>
    <w:uiPriority w:val="99"/>
    <w:unhideWhenUsed/>
    <w:rsid w:val="000B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46"/>
  </w:style>
  <w:style w:type="table" w:customStyle="1" w:styleId="TableGrid2">
    <w:name w:val="Table Grid2"/>
    <w:basedOn w:val="TableNormal"/>
    <w:next w:val="TableGrid"/>
    <w:uiPriority w:val="59"/>
    <w:rsid w:val="000B5D46"/>
    <w:pPr>
      <w:spacing w:after="0" w:line="240" w:lineRule="auto"/>
    </w:pPr>
    <w:rPr>
      <w:rFonts w:ascii="Cambria" w:eastAsia="Cambria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0D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7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E344AD6-790B-4BFA-804D-054D1F32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Vaughan</dc:creator>
  <cp:lastModifiedBy>Bream Miriam</cp:lastModifiedBy>
  <cp:revision>2</cp:revision>
  <cp:lastPrinted>2017-05-02T07:06:00Z</cp:lastPrinted>
  <dcterms:created xsi:type="dcterms:W3CDTF">2022-09-06T14:36:00Z</dcterms:created>
  <dcterms:modified xsi:type="dcterms:W3CDTF">2022-09-06T14:36:00Z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4f6b065a-068d-446d-bae6-035b8cf6841f</vt:lpwstr>
  </property>
</Properties>
</file>